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3C38E" w14:textId="77777777" w:rsidR="002C607F" w:rsidRDefault="002C607F" w:rsidP="00C3759E">
      <w:pPr>
        <w:pStyle w:val="activityhead"/>
        <w:spacing w:before="0"/>
        <w:jc w:val="center"/>
      </w:pPr>
      <w:r>
        <w:t>Changing forms of fish farming</w:t>
      </w:r>
    </w:p>
    <w:p w14:paraId="214210C7" w14:textId="77777777" w:rsidR="002C607F" w:rsidRDefault="002C607F" w:rsidP="002C607F">
      <w:pPr>
        <w:pStyle w:val="ahead"/>
        <w:spacing w:before="120"/>
      </w:pPr>
      <w:r>
        <w:t>Crab farming in Bangladesh</w:t>
      </w:r>
    </w:p>
    <w:p w14:paraId="7E8A753C" w14:textId="77777777" w:rsidR="002C607F" w:rsidRPr="00C3759E" w:rsidRDefault="002C607F" w:rsidP="002C607F">
      <w:pPr>
        <w:pStyle w:val="00maintext"/>
        <w:rPr>
          <w:sz w:val="24"/>
          <w:szCs w:val="24"/>
        </w:rPr>
      </w:pPr>
      <w:r w:rsidRPr="00C3759E">
        <w:rPr>
          <w:sz w:val="24"/>
          <w:szCs w:val="24"/>
        </w:rPr>
        <w:t>In south-west Bangladesh, large areas of farmland are regularly submerged in salty water; many farmers have taken up crab farming after struggling to grow rice. The financial returns are so good that some farmers are contemplating carrying on with crab farming even if their land becomes suitable for growing rice and other crops one day.</w:t>
      </w:r>
    </w:p>
    <w:p w14:paraId="20C081EC" w14:textId="77777777" w:rsidR="002C607F" w:rsidRPr="00C3759E" w:rsidRDefault="002C607F" w:rsidP="002C607F">
      <w:pPr>
        <w:pStyle w:val="00maintext"/>
        <w:rPr>
          <w:sz w:val="24"/>
          <w:szCs w:val="24"/>
        </w:rPr>
      </w:pPr>
      <w:r w:rsidRPr="00C3759E">
        <w:rPr>
          <w:sz w:val="24"/>
          <w:szCs w:val="24"/>
        </w:rPr>
        <w:t xml:space="preserve">Land is regularly flooded in the monsoon season and by the tropical cyclones that blight the area, such as Cyclone </w:t>
      </w:r>
      <w:proofErr w:type="spellStart"/>
      <w:r w:rsidRPr="00C3759E">
        <w:rPr>
          <w:sz w:val="24"/>
          <w:szCs w:val="24"/>
        </w:rPr>
        <w:t>Aila</w:t>
      </w:r>
      <w:proofErr w:type="spellEnd"/>
      <w:r w:rsidRPr="00C3759E">
        <w:rPr>
          <w:sz w:val="24"/>
          <w:szCs w:val="24"/>
        </w:rPr>
        <w:t xml:space="preserve"> in May 2009.</w:t>
      </w:r>
      <w:r w:rsidR="00DE710F" w:rsidRPr="00C3759E">
        <w:rPr>
          <w:sz w:val="24"/>
          <w:szCs w:val="24"/>
        </w:rPr>
        <w:t xml:space="preserve"> </w:t>
      </w:r>
      <w:r w:rsidRPr="00C3759E">
        <w:rPr>
          <w:sz w:val="24"/>
          <w:szCs w:val="24"/>
        </w:rPr>
        <w:t xml:space="preserve">At less than a metre above sea level, south-west Bangladesh is vulnerable to tidal surges and </w:t>
      </w:r>
      <w:proofErr w:type="spellStart"/>
      <w:r w:rsidRPr="00C3759E">
        <w:rPr>
          <w:sz w:val="24"/>
          <w:szCs w:val="24"/>
        </w:rPr>
        <w:t>Aila</w:t>
      </w:r>
      <w:proofErr w:type="spellEnd"/>
      <w:r w:rsidRPr="00C3759E">
        <w:rPr>
          <w:sz w:val="24"/>
          <w:szCs w:val="24"/>
        </w:rPr>
        <w:t xml:space="preserve"> broke the embankments that protected the land from the influx of sea water. </w:t>
      </w:r>
      <w:r w:rsidRPr="00C3759E">
        <w:rPr>
          <w:sz w:val="24"/>
          <w:szCs w:val="24"/>
          <w:lang w:val="en-US"/>
        </w:rPr>
        <w:t>A</w:t>
      </w:r>
      <w:r w:rsidRPr="00C3759E">
        <w:rPr>
          <w:sz w:val="24"/>
          <w:szCs w:val="24"/>
        </w:rPr>
        <w:t xml:space="preserve"> year-and-a-half later, water still seeps in during high tide and floods acres of farmland. Regular inundation with saltwater makes the land unsuitable for growing crops.</w:t>
      </w:r>
    </w:p>
    <w:p w14:paraId="14450FC8" w14:textId="77777777" w:rsidR="002C607F" w:rsidRPr="00C3759E" w:rsidRDefault="002C607F" w:rsidP="002C607F">
      <w:pPr>
        <w:pStyle w:val="00maintext"/>
        <w:rPr>
          <w:sz w:val="24"/>
          <w:szCs w:val="24"/>
        </w:rPr>
      </w:pPr>
      <w:r w:rsidRPr="00C3759E">
        <w:rPr>
          <w:sz w:val="24"/>
          <w:szCs w:val="24"/>
        </w:rPr>
        <w:t>The non-governmental organization B</w:t>
      </w:r>
      <w:r w:rsidR="00DE710F" w:rsidRPr="00C3759E">
        <w:rPr>
          <w:sz w:val="24"/>
          <w:szCs w:val="24"/>
        </w:rPr>
        <w:t>RAC</w:t>
      </w:r>
      <w:r w:rsidRPr="00C3759E">
        <w:rPr>
          <w:sz w:val="24"/>
          <w:szCs w:val="24"/>
        </w:rPr>
        <w:t xml:space="preserve"> has been helping with relief and rehabilitation work in the area. Crab farming has enabled many farmers to provide new homes for their families. Rather than providing aid, B</w:t>
      </w:r>
      <w:r w:rsidR="00DE710F" w:rsidRPr="00C3759E">
        <w:rPr>
          <w:sz w:val="24"/>
          <w:szCs w:val="24"/>
        </w:rPr>
        <w:t>RAC</w:t>
      </w:r>
      <w:r w:rsidRPr="00C3759E">
        <w:rPr>
          <w:sz w:val="24"/>
          <w:szCs w:val="24"/>
        </w:rPr>
        <w:t xml:space="preserve"> gave farmers money to buy small crabs, fatten them up and sell them back for export to countries such as Taiwan, Malaysia</w:t>
      </w:r>
      <w:r w:rsidR="00DE710F" w:rsidRPr="00C3759E">
        <w:rPr>
          <w:sz w:val="24"/>
          <w:szCs w:val="24"/>
        </w:rPr>
        <w:t>,</w:t>
      </w:r>
      <w:r w:rsidRPr="00C3759E">
        <w:rPr>
          <w:sz w:val="24"/>
          <w:szCs w:val="24"/>
        </w:rPr>
        <w:t xml:space="preserve"> and Singapore. To grow on a crab to saleable size takes just 15–20 days. Some crabs can grow as heavy as 4 kg and fetch up to $5 each.</w:t>
      </w:r>
    </w:p>
    <w:p w14:paraId="387B255A" w14:textId="77777777" w:rsidR="002C607F" w:rsidRPr="00C3759E" w:rsidRDefault="002C607F" w:rsidP="002C607F">
      <w:pPr>
        <w:pStyle w:val="00maintext"/>
        <w:rPr>
          <w:sz w:val="24"/>
          <w:szCs w:val="24"/>
        </w:rPr>
      </w:pPr>
      <w:r w:rsidRPr="00C3759E">
        <w:rPr>
          <w:sz w:val="24"/>
          <w:szCs w:val="24"/>
        </w:rPr>
        <w:t>Most of the Bangladeshi farmers are Muslims</w:t>
      </w:r>
      <w:r w:rsidR="00DE710F" w:rsidRPr="00C3759E">
        <w:rPr>
          <w:sz w:val="24"/>
          <w:szCs w:val="24"/>
        </w:rPr>
        <w:t>,</w:t>
      </w:r>
      <w:r w:rsidRPr="00C3759E">
        <w:rPr>
          <w:sz w:val="24"/>
          <w:szCs w:val="24"/>
        </w:rPr>
        <w:t xml:space="preserve"> whereas crab farming is traditionally a Hindu occupation because most crab consumption is by Hindus. However, although many Muslims do not eat crab, it is not a banned meat in Islam.  </w:t>
      </w:r>
    </w:p>
    <w:p w14:paraId="6754C24A" w14:textId="77777777" w:rsidR="002C607F" w:rsidRPr="00C3759E" w:rsidRDefault="002C607F" w:rsidP="002C607F">
      <w:pPr>
        <w:pStyle w:val="00maintext"/>
        <w:rPr>
          <w:sz w:val="24"/>
          <w:szCs w:val="24"/>
        </w:rPr>
      </w:pPr>
      <w:r w:rsidRPr="00C3759E">
        <w:rPr>
          <w:sz w:val="24"/>
          <w:szCs w:val="24"/>
        </w:rPr>
        <w:t>This shows that when land becomes unsuitable to grow crops, it can be used in other ways. For south-west Bangladesh, crab farming has had a clear economic benefit. Moreover, the environmental impact of crab farming is limited. Crabs feed on small fish, they consume very little</w:t>
      </w:r>
      <w:r w:rsidR="00DE710F" w:rsidRPr="00C3759E">
        <w:rPr>
          <w:sz w:val="24"/>
          <w:szCs w:val="24"/>
        </w:rPr>
        <w:t>,</w:t>
      </w:r>
      <w:r w:rsidRPr="00C3759E">
        <w:rPr>
          <w:sz w:val="24"/>
          <w:szCs w:val="24"/>
        </w:rPr>
        <w:t xml:space="preserve"> and no other chemicals are added. Each crab is allowed a maximum of 10g of fish daily, otherwise it will overeat.</w:t>
      </w:r>
    </w:p>
    <w:p w14:paraId="39AE6D7F" w14:textId="77777777" w:rsidR="002C607F" w:rsidRPr="00C3759E" w:rsidRDefault="002C607F" w:rsidP="002C607F">
      <w:pPr>
        <w:pStyle w:val="ahead"/>
        <w:rPr>
          <w:szCs w:val="36"/>
        </w:rPr>
      </w:pPr>
      <w:r w:rsidRPr="00C3759E">
        <w:rPr>
          <w:szCs w:val="36"/>
        </w:rPr>
        <w:t>Fishing down the food chain</w:t>
      </w:r>
    </w:p>
    <w:p w14:paraId="73AB6817" w14:textId="77777777" w:rsidR="002C607F" w:rsidRPr="00C3759E" w:rsidRDefault="002C607F" w:rsidP="002C607F">
      <w:pPr>
        <w:pStyle w:val="00maintext"/>
        <w:rPr>
          <w:sz w:val="24"/>
          <w:szCs w:val="24"/>
        </w:rPr>
      </w:pPr>
      <w:r w:rsidRPr="00C3759E">
        <w:rPr>
          <w:sz w:val="24"/>
          <w:szCs w:val="24"/>
        </w:rPr>
        <w:t xml:space="preserve">A study by </w:t>
      </w:r>
      <w:proofErr w:type="spellStart"/>
      <w:r w:rsidRPr="00C3759E">
        <w:rPr>
          <w:sz w:val="24"/>
          <w:szCs w:val="24"/>
        </w:rPr>
        <w:t>Villy</w:t>
      </w:r>
      <w:proofErr w:type="spellEnd"/>
      <w:r w:rsidRPr="00C3759E">
        <w:rPr>
          <w:sz w:val="24"/>
          <w:szCs w:val="24"/>
        </w:rPr>
        <w:t xml:space="preserve"> Christensen from the University of British Columbia’s Fisheries Centre has shown that populations of predator fish at the top of the food chain, such as cod, tuna</w:t>
      </w:r>
      <w:r w:rsidR="00DE710F" w:rsidRPr="00C3759E">
        <w:rPr>
          <w:sz w:val="24"/>
          <w:szCs w:val="24"/>
        </w:rPr>
        <w:t>,</w:t>
      </w:r>
      <w:r w:rsidRPr="00C3759E">
        <w:rPr>
          <w:sz w:val="24"/>
          <w:szCs w:val="24"/>
        </w:rPr>
        <w:t xml:space="preserve"> and groupers, have suffered huge declines, shrinking by around two-thirds in the past 100 years. Over half of this decline has occurred in the past 40 years.</w:t>
      </w:r>
    </w:p>
    <w:p w14:paraId="11C53B16" w14:textId="77777777" w:rsidR="002C607F" w:rsidRPr="00C3759E" w:rsidRDefault="002C607F" w:rsidP="002C607F">
      <w:pPr>
        <w:pStyle w:val="00maintext"/>
        <w:rPr>
          <w:sz w:val="24"/>
          <w:szCs w:val="24"/>
        </w:rPr>
      </w:pPr>
      <w:r w:rsidRPr="00C3759E">
        <w:rPr>
          <w:sz w:val="24"/>
          <w:szCs w:val="24"/>
        </w:rPr>
        <w:t>There are always far fewer top predators than the prey they forage on because only about 10</w:t>
      </w:r>
      <w:r w:rsidR="00F669E5" w:rsidRPr="00C3759E">
        <w:rPr>
          <w:sz w:val="24"/>
          <w:szCs w:val="24"/>
        </w:rPr>
        <w:t xml:space="preserve"> per cent</w:t>
      </w:r>
      <w:r w:rsidRPr="00C3759E">
        <w:rPr>
          <w:sz w:val="24"/>
          <w:szCs w:val="24"/>
        </w:rPr>
        <w:t xml:space="preserve"> of the energy entering any trophic level is available to the next trophic level. The other 90</w:t>
      </w:r>
      <w:r w:rsidR="00F669E5" w:rsidRPr="00C3759E">
        <w:rPr>
          <w:sz w:val="24"/>
          <w:szCs w:val="24"/>
        </w:rPr>
        <w:t xml:space="preserve"> per cent</w:t>
      </w:r>
      <w:r w:rsidRPr="00C3759E">
        <w:rPr>
          <w:sz w:val="24"/>
          <w:szCs w:val="24"/>
        </w:rPr>
        <w:t xml:space="preserve"> of the energy is either used up in life processes or lost as heat. The first and second laws of thermodynamics explain this in more detail. </w:t>
      </w:r>
    </w:p>
    <w:p w14:paraId="567870DD" w14:textId="77777777" w:rsidR="002C607F" w:rsidRPr="00C3759E" w:rsidRDefault="002C607F" w:rsidP="002C607F">
      <w:pPr>
        <w:pStyle w:val="00maintext"/>
        <w:rPr>
          <w:sz w:val="24"/>
          <w:szCs w:val="24"/>
        </w:rPr>
      </w:pPr>
      <w:r w:rsidRPr="00C3759E">
        <w:rPr>
          <w:sz w:val="24"/>
          <w:szCs w:val="24"/>
        </w:rPr>
        <w:t xml:space="preserve">Christensen has shown that the total stock of ‘forage fish’, such as sardines and anchovy, has more than doubled over the past century. These are fish that are normally eaten by the top predators. As commercial fishing of these predators has increased and removed large numbers of the big, predatory species from the ocean, small forage fish have been left to thrive. </w:t>
      </w:r>
    </w:p>
    <w:p w14:paraId="658EBF20" w14:textId="77777777" w:rsidR="002C607F" w:rsidRPr="00C3759E" w:rsidRDefault="002C607F" w:rsidP="002C607F">
      <w:pPr>
        <w:pStyle w:val="00maintext"/>
        <w:rPr>
          <w:sz w:val="24"/>
          <w:szCs w:val="24"/>
        </w:rPr>
      </w:pPr>
      <w:r w:rsidRPr="00C3759E">
        <w:rPr>
          <w:sz w:val="24"/>
          <w:szCs w:val="24"/>
        </w:rPr>
        <w:t xml:space="preserve">He calls for consumers to shift their attention down the marine food chain from predators like tuna and cod to eat more of the burgeoning population of forage fish such as </w:t>
      </w:r>
      <w:proofErr w:type="spellStart"/>
      <w:r w:rsidRPr="00C3759E">
        <w:rPr>
          <w:sz w:val="24"/>
          <w:szCs w:val="24"/>
        </w:rPr>
        <w:t>coley</w:t>
      </w:r>
      <w:proofErr w:type="spellEnd"/>
      <w:r w:rsidRPr="00C3759E">
        <w:rPr>
          <w:sz w:val="24"/>
          <w:szCs w:val="24"/>
        </w:rPr>
        <w:t>, mackerel, dab, pouting, herring</w:t>
      </w:r>
      <w:r w:rsidR="00DE710F" w:rsidRPr="00C3759E">
        <w:rPr>
          <w:sz w:val="24"/>
          <w:szCs w:val="24"/>
        </w:rPr>
        <w:t>,</w:t>
      </w:r>
      <w:r w:rsidRPr="00C3759E">
        <w:rPr>
          <w:sz w:val="24"/>
          <w:szCs w:val="24"/>
        </w:rPr>
        <w:t xml:space="preserve"> and sardines in order to rebalance the world’s fish species.</w:t>
      </w:r>
    </w:p>
    <w:p w14:paraId="30471D98" w14:textId="77777777" w:rsidR="002C607F" w:rsidRPr="00C3759E" w:rsidRDefault="002C607F" w:rsidP="002C607F">
      <w:pPr>
        <w:pStyle w:val="00maintext"/>
        <w:rPr>
          <w:sz w:val="24"/>
          <w:szCs w:val="24"/>
        </w:rPr>
      </w:pPr>
      <w:r w:rsidRPr="00C3759E">
        <w:rPr>
          <w:sz w:val="24"/>
          <w:szCs w:val="24"/>
        </w:rPr>
        <w:lastRenderedPageBreak/>
        <w:t>The vast majority of forage fish that are being caught are used inefficiently in fish farms, to feed salmon, for example. Forage fish are also turned into fishmeal and fish oil and used in the aquaculture industry, which is in turn becoming increasingly reliant on this feed source.</w:t>
      </w:r>
    </w:p>
    <w:p w14:paraId="33472A6F" w14:textId="77777777" w:rsidR="002C607F" w:rsidRPr="00C3759E" w:rsidRDefault="002C607F" w:rsidP="002C607F">
      <w:pPr>
        <w:pStyle w:val="00maintext"/>
        <w:rPr>
          <w:sz w:val="24"/>
          <w:szCs w:val="24"/>
        </w:rPr>
      </w:pPr>
      <w:r w:rsidRPr="00C3759E">
        <w:rPr>
          <w:sz w:val="24"/>
          <w:szCs w:val="24"/>
        </w:rPr>
        <w:t xml:space="preserve">The rise in wild forage fish populations has knock-on effects on marine ecosystems. These fish eat more of the zooplankton in the oceans, which means that the next stage down the food chain – the plant plankton normally consumed by the zooplankton – increases rapidly (blooms). This can produce anaerobic conditions (low oxygen levels) and thus a decline in biodiversity. There are clear examples </w:t>
      </w:r>
      <w:r w:rsidR="00DE710F" w:rsidRPr="00C3759E">
        <w:rPr>
          <w:sz w:val="24"/>
          <w:szCs w:val="24"/>
        </w:rPr>
        <w:t xml:space="preserve">of this </w:t>
      </w:r>
      <w:r w:rsidRPr="00C3759E">
        <w:rPr>
          <w:sz w:val="24"/>
          <w:szCs w:val="24"/>
        </w:rPr>
        <w:t>in the Black Sea.</w:t>
      </w:r>
    </w:p>
    <w:p w14:paraId="4C33B279" w14:textId="77777777" w:rsidR="00C3759E" w:rsidRDefault="00F669E5" w:rsidP="002C607F">
      <w:pPr>
        <w:pStyle w:val="Bhead"/>
        <w:rPr>
          <w:sz w:val="36"/>
          <w:szCs w:val="36"/>
        </w:rPr>
      </w:pPr>
      <w:r w:rsidRPr="00C3759E">
        <w:rPr>
          <w:sz w:val="36"/>
          <w:szCs w:val="36"/>
        </w:rPr>
        <w:t>Questions</w:t>
      </w:r>
    </w:p>
    <w:p w14:paraId="7652B71A" w14:textId="77777777" w:rsidR="002C607F" w:rsidRPr="00C3759E" w:rsidRDefault="002C607F" w:rsidP="002C607F">
      <w:pPr>
        <w:pStyle w:val="Bhead"/>
        <w:rPr>
          <w:sz w:val="36"/>
          <w:szCs w:val="36"/>
        </w:rPr>
      </w:pPr>
      <w:r w:rsidRPr="00C3759E">
        <w:rPr>
          <w:sz w:val="36"/>
          <w:szCs w:val="36"/>
        </w:rPr>
        <w:tab/>
      </w:r>
    </w:p>
    <w:p w14:paraId="5E4756E8" w14:textId="77777777" w:rsidR="002C607F" w:rsidRDefault="002C607F" w:rsidP="002C607F">
      <w:pPr>
        <w:pStyle w:val="00list"/>
        <w:rPr>
          <w:sz w:val="24"/>
          <w:szCs w:val="24"/>
        </w:rPr>
      </w:pPr>
      <w:r w:rsidRPr="00C3759E">
        <w:rPr>
          <w:b/>
          <w:sz w:val="24"/>
          <w:szCs w:val="24"/>
        </w:rPr>
        <w:t>1</w:t>
      </w:r>
      <w:r w:rsidRPr="00C3759E">
        <w:rPr>
          <w:b/>
          <w:sz w:val="24"/>
          <w:szCs w:val="24"/>
        </w:rPr>
        <w:tab/>
      </w:r>
      <w:r w:rsidRPr="00C3759E">
        <w:rPr>
          <w:sz w:val="24"/>
          <w:szCs w:val="24"/>
        </w:rPr>
        <w:t>What is the problem with the land in south-west Bangladesh?</w:t>
      </w:r>
      <w:r w:rsidRPr="00C3759E">
        <w:rPr>
          <w:sz w:val="24"/>
          <w:szCs w:val="24"/>
        </w:rPr>
        <w:tab/>
      </w:r>
      <w:r w:rsidRPr="00C3759E">
        <w:rPr>
          <w:i/>
          <w:sz w:val="24"/>
          <w:szCs w:val="24"/>
        </w:rPr>
        <w:t>[1 mark]</w:t>
      </w:r>
    </w:p>
    <w:p w14:paraId="71DDE2DC" w14:textId="77777777" w:rsidR="00C3759E" w:rsidRPr="00C3759E" w:rsidRDefault="00C3759E" w:rsidP="002C607F">
      <w:pPr>
        <w:pStyle w:val="00list"/>
        <w:rPr>
          <w:sz w:val="24"/>
          <w:szCs w:val="24"/>
        </w:rPr>
      </w:pPr>
    </w:p>
    <w:p w14:paraId="6855174B" w14:textId="77777777" w:rsidR="002C607F" w:rsidRDefault="002C607F" w:rsidP="002C607F">
      <w:pPr>
        <w:pStyle w:val="00list"/>
        <w:rPr>
          <w:sz w:val="24"/>
          <w:szCs w:val="24"/>
        </w:rPr>
      </w:pPr>
      <w:r w:rsidRPr="00C3759E">
        <w:rPr>
          <w:b/>
          <w:sz w:val="24"/>
          <w:szCs w:val="24"/>
        </w:rPr>
        <w:t>2</w:t>
      </w:r>
      <w:r w:rsidRPr="00C3759E">
        <w:rPr>
          <w:b/>
          <w:sz w:val="24"/>
          <w:szCs w:val="24"/>
        </w:rPr>
        <w:tab/>
      </w:r>
      <w:r w:rsidRPr="00C3759E">
        <w:rPr>
          <w:sz w:val="24"/>
          <w:szCs w:val="24"/>
        </w:rPr>
        <w:t>How long does it take to get an economic return from crabs?</w:t>
      </w:r>
      <w:r w:rsidRPr="00C3759E">
        <w:rPr>
          <w:sz w:val="24"/>
          <w:szCs w:val="24"/>
        </w:rPr>
        <w:tab/>
      </w:r>
      <w:r w:rsidRPr="00C3759E">
        <w:rPr>
          <w:i/>
          <w:sz w:val="24"/>
          <w:szCs w:val="24"/>
        </w:rPr>
        <w:t>[1 mark]</w:t>
      </w:r>
    </w:p>
    <w:p w14:paraId="236B7E60" w14:textId="77777777" w:rsidR="00C3759E" w:rsidRPr="00C3759E" w:rsidRDefault="00C3759E" w:rsidP="002C607F">
      <w:pPr>
        <w:pStyle w:val="00list"/>
        <w:rPr>
          <w:sz w:val="24"/>
          <w:szCs w:val="24"/>
        </w:rPr>
      </w:pPr>
    </w:p>
    <w:p w14:paraId="6DDBF274" w14:textId="77777777" w:rsidR="002C607F" w:rsidRDefault="002C607F" w:rsidP="002C607F">
      <w:pPr>
        <w:pStyle w:val="00list"/>
        <w:rPr>
          <w:sz w:val="24"/>
          <w:szCs w:val="24"/>
        </w:rPr>
      </w:pPr>
      <w:r w:rsidRPr="00C3759E">
        <w:rPr>
          <w:b/>
          <w:sz w:val="24"/>
          <w:szCs w:val="24"/>
        </w:rPr>
        <w:t>3</w:t>
      </w:r>
      <w:r w:rsidRPr="00C3759E">
        <w:rPr>
          <w:b/>
          <w:sz w:val="24"/>
          <w:szCs w:val="24"/>
        </w:rPr>
        <w:tab/>
      </w:r>
      <w:r w:rsidRPr="00C3759E">
        <w:rPr>
          <w:sz w:val="24"/>
          <w:szCs w:val="24"/>
        </w:rPr>
        <w:t xml:space="preserve">How much can a crab sell for? </w:t>
      </w:r>
      <w:r w:rsidRPr="00C3759E">
        <w:rPr>
          <w:sz w:val="24"/>
          <w:szCs w:val="24"/>
        </w:rPr>
        <w:tab/>
      </w:r>
      <w:r w:rsidRPr="00C3759E">
        <w:rPr>
          <w:i/>
          <w:sz w:val="24"/>
          <w:szCs w:val="24"/>
        </w:rPr>
        <w:t>[1 mark]</w:t>
      </w:r>
    </w:p>
    <w:p w14:paraId="29F13438" w14:textId="77777777" w:rsidR="00C3759E" w:rsidRPr="00C3759E" w:rsidRDefault="00C3759E" w:rsidP="002C607F">
      <w:pPr>
        <w:pStyle w:val="00list"/>
        <w:rPr>
          <w:sz w:val="24"/>
          <w:szCs w:val="24"/>
        </w:rPr>
      </w:pPr>
    </w:p>
    <w:p w14:paraId="256D075C" w14:textId="77777777" w:rsidR="002C607F" w:rsidRDefault="002C607F" w:rsidP="002C607F">
      <w:pPr>
        <w:pStyle w:val="00list"/>
        <w:rPr>
          <w:sz w:val="24"/>
          <w:szCs w:val="24"/>
        </w:rPr>
      </w:pPr>
      <w:r w:rsidRPr="00C3759E">
        <w:rPr>
          <w:b/>
          <w:sz w:val="24"/>
          <w:szCs w:val="24"/>
        </w:rPr>
        <w:t>4</w:t>
      </w:r>
      <w:r w:rsidRPr="00C3759E">
        <w:rPr>
          <w:b/>
          <w:sz w:val="24"/>
          <w:szCs w:val="24"/>
        </w:rPr>
        <w:tab/>
      </w:r>
      <w:r w:rsidRPr="00C3759E">
        <w:rPr>
          <w:sz w:val="24"/>
          <w:szCs w:val="24"/>
        </w:rPr>
        <w:t xml:space="preserve">Which religious group is associated with the consumption of crab? </w:t>
      </w:r>
      <w:r w:rsidRPr="00C3759E">
        <w:rPr>
          <w:sz w:val="24"/>
          <w:szCs w:val="24"/>
        </w:rPr>
        <w:tab/>
      </w:r>
      <w:r w:rsidRPr="00C3759E">
        <w:rPr>
          <w:i/>
          <w:sz w:val="24"/>
          <w:szCs w:val="24"/>
        </w:rPr>
        <w:t>[1 mark]</w:t>
      </w:r>
    </w:p>
    <w:p w14:paraId="62C0250B" w14:textId="77777777" w:rsidR="00C3759E" w:rsidRPr="00C3759E" w:rsidRDefault="00C3759E" w:rsidP="002C607F">
      <w:pPr>
        <w:pStyle w:val="00list"/>
        <w:rPr>
          <w:sz w:val="24"/>
          <w:szCs w:val="24"/>
        </w:rPr>
      </w:pPr>
    </w:p>
    <w:p w14:paraId="005A01EC" w14:textId="77777777" w:rsidR="002C607F" w:rsidRDefault="002C607F" w:rsidP="002C607F">
      <w:pPr>
        <w:pStyle w:val="00list"/>
        <w:rPr>
          <w:sz w:val="24"/>
          <w:szCs w:val="24"/>
        </w:rPr>
      </w:pPr>
      <w:r w:rsidRPr="00C3759E">
        <w:rPr>
          <w:b/>
          <w:sz w:val="24"/>
          <w:szCs w:val="24"/>
        </w:rPr>
        <w:t>5</w:t>
      </w:r>
      <w:r w:rsidRPr="00C3759E">
        <w:rPr>
          <w:b/>
          <w:sz w:val="24"/>
          <w:szCs w:val="24"/>
        </w:rPr>
        <w:tab/>
      </w:r>
      <w:r w:rsidRPr="00C3759E">
        <w:rPr>
          <w:sz w:val="24"/>
          <w:szCs w:val="24"/>
        </w:rPr>
        <w:t xml:space="preserve">Can Muslims eat crab? </w:t>
      </w:r>
      <w:r w:rsidRPr="00C3759E">
        <w:rPr>
          <w:sz w:val="24"/>
          <w:szCs w:val="24"/>
        </w:rPr>
        <w:tab/>
      </w:r>
      <w:r w:rsidRPr="00C3759E">
        <w:rPr>
          <w:i/>
          <w:sz w:val="24"/>
          <w:szCs w:val="24"/>
        </w:rPr>
        <w:t>[1 mark]</w:t>
      </w:r>
    </w:p>
    <w:p w14:paraId="180875EE" w14:textId="77777777" w:rsidR="00C3759E" w:rsidRPr="00C3759E" w:rsidRDefault="00C3759E" w:rsidP="002C607F">
      <w:pPr>
        <w:pStyle w:val="00list"/>
        <w:rPr>
          <w:sz w:val="24"/>
          <w:szCs w:val="24"/>
        </w:rPr>
      </w:pPr>
    </w:p>
    <w:p w14:paraId="17A0F1F9" w14:textId="77777777" w:rsidR="002C607F" w:rsidRDefault="002C607F" w:rsidP="002C607F">
      <w:pPr>
        <w:pStyle w:val="00list"/>
        <w:rPr>
          <w:sz w:val="24"/>
          <w:szCs w:val="24"/>
        </w:rPr>
      </w:pPr>
      <w:r w:rsidRPr="00C3759E">
        <w:rPr>
          <w:b/>
          <w:sz w:val="24"/>
          <w:szCs w:val="24"/>
        </w:rPr>
        <w:t>6</w:t>
      </w:r>
      <w:r w:rsidRPr="00C3759E">
        <w:rPr>
          <w:b/>
          <w:sz w:val="24"/>
          <w:szCs w:val="24"/>
        </w:rPr>
        <w:tab/>
      </w:r>
      <w:r w:rsidRPr="00C3759E">
        <w:rPr>
          <w:sz w:val="24"/>
          <w:szCs w:val="24"/>
        </w:rPr>
        <w:t xml:space="preserve">Why are there fewer predatory fish than forage fish? </w:t>
      </w:r>
      <w:r w:rsidRPr="00C3759E">
        <w:rPr>
          <w:sz w:val="24"/>
          <w:szCs w:val="24"/>
        </w:rPr>
        <w:tab/>
      </w:r>
      <w:r w:rsidRPr="00C3759E">
        <w:rPr>
          <w:i/>
          <w:sz w:val="24"/>
          <w:szCs w:val="24"/>
        </w:rPr>
        <w:t>[2 marks]</w:t>
      </w:r>
    </w:p>
    <w:p w14:paraId="146F9C62" w14:textId="77777777" w:rsidR="00C3759E" w:rsidRDefault="00C3759E" w:rsidP="002C607F">
      <w:pPr>
        <w:pStyle w:val="00list"/>
        <w:rPr>
          <w:sz w:val="24"/>
          <w:szCs w:val="24"/>
        </w:rPr>
      </w:pPr>
    </w:p>
    <w:p w14:paraId="18CF06BF" w14:textId="77777777" w:rsidR="00C3759E" w:rsidRPr="00C3759E" w:rsidRDefault="00C3759E" w:rsidP="002C607F">
      <w:pPr>
        <w:pStyle w:val="00list"/>
        <w:rPr>
          <w:sz w:val="24"/>
          <w:szCs w:val="24"/>
        </w:rPr>
      </w:pPr>
    </w:p>
    <w:p w14:paraId="59427A53" w14:textId="77777777" w:rsidR="002C607F" w:rsidRDefault="002C607F" w:rsidP="002C607F">
      <w:pPr>
        <w:pStyle w:val="00list"/>
        <w:rPr>
          <w:rFonts w:eastAsia="Times New Roman"/>
          <w:sz w:val="24"/>
          <w:szCs w:val="24"/>
          <w:lang w:eastAsia="en-GB"/>
        </w:rPr>
      </w:pPr>
      <w:r w:rsidRPr="00C3759E">
        <w:rPr>
          <w:b/>
          <w:sz w:val="24"/>
          <w:szCs w:val="24"/>
        </w:rPr>
        <w:t>7</w:t>
      </w:r>
      <w:r w:rsidRPr="00C3759E">
        <w:rPr>
          <w:b/>
          <w:sz w:val="24"/>
          <w:szCs w:val="24"/>
        </w:rPr>
        <w:tab/>
      </w:r>
      <w:r w:rsidRPr="00C3759E">
        <w:rPr>
          <w:rFonts w:eastAsia="Times New Roman"/>
          <w:sz w:val="24"/>
          <w:szCs w:val="24"/>
          <w:lang w:eastAsia="en-GB"/>
        </w:rPr>
        <w:t>Suggest why too many foragers may pose a problem.</w:t>
      </w:r>
      <w:r w:rsidRPr="00C3759E">
        <w:rPr>
          <w:sz w:val="24"/>
          <w:szCs w:val="24"/>
        </w:rPr>
        <w:tab/>
      </w:r>
      <w:r w:rsidRPr="00C3759E">
        <w:rPr>
          <w:i/>
          <w:sz w:val="24"/>
          <w:szCs w:val="24"/>
        </w:rPr>
        <w:t>[2 marks]</w:t>
      </w:r>
    </w:p>
    <w:p w14:paraId="665BA33D" w14:textId="77777777" w:rsidR="00C3759E" w:rsidRDefault="00C3759E" w:rsidP="002C607F">
      <w:pPr>
        <w:pStyle w:val="00list"/>
        <w:rPr>
          <w:rFonts w:eastAsia="Times New Roman"/>
          <w:sz w:val="24"/>
          <w:szCs w:val="24"/>
          <w:lang w:eastAsia="en-GB"/>
        </w:rPr>
      </w:pPr>
    </w:p>
    <w:p w14:paraId="64924C73" w14:textId="77777777" w:rsidR="00C3759E" w:rsidRPr="00C3759E" w:rsidRDefault="00C3759E" w:rsidP="002C607F">
      <w:pPr>
        <w:pStyle w:val="00list"/>
        <w:rPr>
          <w:rFonts w:eastAsia="Times New Roman"/>
          <w:sz w:val="24"/>
          <w:szCs w:val="24"/>
          <w:lang w:eastAsia="en-GB"/>
        </w:rPr>
      </w:pPr>
    </w:p>
    <w:p w14:paraId="5B8BCA31" w14:textId="77777777" w:rsidR="002C607F" w:rsidRPr="00C3759E" w:rsidRDefault="002C607F" w:rsidP="002C607F">
      <w:pPr>
        <w:pStyle w:val="00list"/>
        <w:rPr>
          <w:sz w:val="24"/>
          <w:szCs w:val="24"/>
        </w:rPr>
      </w:pPr>
      <w:r w:rsidRPr="00C3759E">
        <w:rPr>
          <w:b/>
          <w:sz w:val="24"/>
          <w:szCs w:val="24"/>
        </w:rPr>
        <w:t>8</w:t>
      </w:r>
      <w:r w:rsidRPr="00C3759E">
        <w:rPr>
          <w:b/>
          <w:sz w:val="24"/>
          <w:szCs w:val="24"/>
        </w:rPr>
        <w:tab/>
      </w:r>
      <w:r w:rsidRPr="00C3759E">
        <w:rPr>
          <w:rFonts w:eastAsia="Times New Roman"/>
          <w:sz w:val="24"/>
          <w:szCs w:val="24"/>
          <w:lang w:eastAsia="en-GB"/>
        </w:rPr>
        <w:t xml:space="preserve">What are forage fish mainly used for? </w:t>
      </w:r>
      <w:r w:rsidRPr="00C3759E">
        <w:rPr>
          <w:sz w:val="24"/>
          <w:szCs w:val="24"/>
        </w:rPr>
        <w:tab/>
      </w:r>
      <w:r w:rsidRPr="00C3759E">
        <w:rPr>
          <w:i/>
          <w:sz w:val="24"/>
          <w:szCs w:val="24"/>
        </w:rPr>
        <w:t>[3 marks]</w:t>
      </w:r>
    </w:p>
    <w:p w14:paraId="4905F792" w14:textId="4459C7FE" w:rsidR="006F07B6" w:rsidRPr="002C607F" w:rsidRDefault="006F07B6" w:rsidP="00072CD5">
      <w:pPr>
        <w:pStyle w:val="00list"/>
        <w:ind w:left="0" w:firstLine="0"/>
      </w:pPr>
      <w:bookmarkStart w:id="0" w:name="_GoBack"/>
      <w:bookmarkEnd w:id="0"/>
    </w:p>
    <w:sectPr w:rsidR="006F07B6" w:rsidRPr="002C607F" w:rsidSect="00C3759E">
      <w:headerReference w:type="default" r:id="rId9"/>
      <w:footerReference w:type="default" r:id="rId10"/>
      <w:type w:val="continuous"/>
      <w:pgSz w:w="11906" w:h="16838" w:code="9"/>
      <w:pgMar w:top="1701" w:right="851" w:bottom="1134" w:left="851" w:header="284" w:footer="284"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A4102" w14:textId="77777777" w:rsidR="00577CB9" w:rsidRDefault="00577CB9">
      <w:r>
        <w:separator/>
      </w:r>
    </w:p>
  </w:endnote>
  <w:endnote w:type="continuationSeparator" w:id="0">
    <w:p w14:paraId="7E26FDAC" w14:textId="77777777" w:rsidR="00577CB9" w:rsidRDefault="0057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B271" w14:textId="77777777" w:rsidR="00C3759E" w:rsidRPr="00FF740E" w:rsidRDefault="00A609A6" w:rsidP="00C3759E">
    <w:pPr>
      <w:pStyle w:val="Legalinformation"/>
      <w:tabs>
        <w:tab w:val="left" w:pos="290"/>
        <w:tab w:val="center" w:pos="4819"/>
      </w:tabs>
      <w:spacing w:before="0" w:line="240" w:lineRule="auto"/>
      <w:rPr>
        <w:rFonts w:ascii="Calibri" w:hAnsi="Calibri" w:cs="Calibri"/>
        <w:sz w:val="16"/>
        <w:szCs w:val="16"/>
      </w:rPr>
    </w:pPr>
    <w:r w:rsidRPr="00FF740E">
      <w:rPr>
        <w:rFonts w:ascii="Times New Roman" w:hAnsi="Times New Roman"/>
        <w:sz w:val="16"/>
        <w:szCs w:val="16"/>
      </w:rPr>
      <w:tab/>
    </w:r>
  </w:p>
  <w:p w14:paraId="64A26E64" w14:textId="77777777" w:rsidR="00A609A6" w:rsidRPr="00FF740E" w:rsidRDefault="00A609A6" w:rsidP="006F07B6">
    <w:pPr>
      <w:pStyle w:val="Legalinformation"/>
      <w:spacing w:before="0" w:line="240" w:lineRule="auto"/>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860F" w14:textId="77777777" w:rsidR="00577CB9" w:rsidRDefault="00577CB9">
      <w:r>
        <w:separator/>
      </w:r>
    </w:p>
  </w:footnote>
  <w:footnote w:type="continuationSeparator" w:id="0">
    <w:p w14:paraId="6E3FFA6C" w14:textId="77777777" w:rsidR="00577CB9" w:rsidRDefault="0057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251"/>
      <w:gridCol w:w="2183"/>
    </w:tblGrid>
    <w:tr w:rsidR="00C3759E" w14:paraId="7928466E" w14:textId="77777777" w:rsidTr="00C3759E">
      <w:trPr>
        <w:trHeight w:val="288"/>
      </w:trPr>
      <w:tc>
        <w:tcPr>
          <w:tcW w:w="7765" w:type="dxa"/>
        </w:tcPr>
        <w:p w14:paraId="6AB63592" w14:textId="77777777" w:rsidR="00C3759E" w:rsidRPr="00C3759E" w:rsidRDefault="00C3759E" w:rsidP="00C3759E">
          <w:pPr>
            <w:pStyle w:val="Header"/>
            <w:jc w:val="right"/>
            <w:rPr>
              <w:rFonts w:ascii="Cambria" w:eastAsia="Times New Roman" w:hAnsi="Cambria" w:cs="Angsana New"/>
              <w:sz w:val="36"/>
              <w:szCs w:val="36"/>
            </w:rPr>
          </w:pPr>
          <w:r>
            <w:rPr>
              <w:rFonts w:ascii="Cambria" w:eastAsia="Times New Roman" w:hAnsi="Cambria" w:cs="Angsana New"/>
              <w:sz w:val="36"/>
              <w:szCs w:val="36"/>
              <w:lang w:val="en-US"/>
            </w:rPr>
            <w:t>IBDP ESS</w:t>
          </w:r>
        </w:p>
      </w:tc>
      <w:tc>
        <w:tcPr>
          <w:tcW w:w="1105" w:type="dxa"/>
        </w:tcPr>
        <w:p w14:paraId="6B32064A" w14:textId="77777777" w:rsidR="00C3759E" w:rsidRPr="00C3759E" w:rsidRDefault="00C3759E" w:rsidP="00C3759E">
          <w:pPr>
            <w:pStyle w:val="Header"/>
            <w:rPr>
              <w:rFonts w:ascii="Cambria" w:eastAsia="Times New Roman" w:hAnsi="Cambria" w:cs="Angsana New"/>
              <w:b/>
              <w:bCs/>
              <w:color w:val="4F81BD"/>
              <w:sz w:val="36"/>
              <w:szCs w:val="36"/>
            </w:rPr>
          </w:pPr>
          <w:r>
            <w:rPr>
              <w:rFonts w:ascii="Cambria" w:eastAsia="Times New Roman" w:hAnsi="Cambria" w:cs="Angsana New"/>
              <w:b/>
              <w:bCs/>
              <w:sz w:val="36"/>
              <w:szCs w:val="36"/>
            </w:rPr>
            <w:t>Worksheet</w:t>
          </w:r>
        </w:p>
      </w:tc>
    </w:tr>
  </w:tbl>
  <w:p w14:paraId="1922EC6A" w14:textId="77777777" w:rsidR="00A609A6" w:rsidRPr="00255C8A" w:rsidRDefault="00A609A6" w:rsidP="00C3759E">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D60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5671B"/>
    <w:multiLevelType w:val="hybridMultilevel"/>
    <w:tmpl w:val="79C29EAC"/>
    <w:lvl w:ilvl="0" w:tplc="3940CD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2AF"/>
    <w:multiLevelType w:val="hybridMultilevel"/>
    <w:tmpl w:val="626C508A"/>
    <w:lvl w:ilvl="0" w:tplc="1A161218">
      <w:start w:val="1"/>
      <w:numFmt w:val="bullet"/>
      <w:lvlText w:val=""/>
      <w:lvlJc w:val="left"/>
      <w:pPr>
        <w:tabs>
          <w:tab w:val="num" w:pos="502"/>
        </w:tabs>
        <w:ind w:left="502"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C790B"/>
    <w:multiLevelType w:val="hybridMultilevel"/>
    <w:tmpl w:val="8F5E816C"/>
    <w:lvl w:ilvl="0" w:tplc="00010809">
      <w:start w:val="1"/>
      <w:numFmt w:val="bullet"/>
      <w:lvlText w:val=""/>
      <w:lvlJc w:val="left"/>
      <w:pPr>
        <w:ind w:left="720" w:hanging="360"/>
      </w:pPr>
      <w:rPr>
        <w:rFonts w:ascii="Symbol" w:hAnsi="Symbol" w:hint="default"/>
      </w:rPr>
    </w:lvl>
    <w:lvl w:ilvl="1" w:tplc="B3A08F36">
      <w:start w:val="1"/>
      <w:numFmt w:val="bullet"/>
      <w:pStyle w:val="indentedbullets"/>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4" w15:restartNumberingAfterBreak="0">
    <w:nsid w:val="35A77846"/>
    <w:multiLevelType w:val="hybridMultilevel"/>
    <w:tmpl w:val="97922688"/>
    <w:lvl w:ilvl="0" w:tplc="951A9432">
      <w:start w:val="1"/>
      <w:numFmt w:val="bullet"/>
      <w:pStyle w:val="04bullets"/>
      <w:lvlText w:val=""/>
      <w:lvlJc w:val="left"/>
      <w:pPr>
        <w:ind w:left="360" w:hanging="360"/>
      </w:pPr>
      <w:rPr>
        <w:rFonts w:ascii="Symbol" w:hAnsi="Symbol" w:hint="default"/>
        <w:color w:val="205595"/>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4ED1"/>
    <w:multiLevelType w:val="hybridMultilevel"/>
    <w:tmpl w:val="0C7439B6"/>
    <w:lvl w:ilvl="0" w:tplc="305A5F9C">
      <w:start w:val="1"/>
      <w:numFmt w:val="decimal"/>
      <w:pStyle w:val="numberedlist"/>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DD5C4B"/>
    <w:multiLevelType w:val="hybridMultilevel"/>
    <w:tmpl w:val="8EEECCA0"/>
    <w:lvl w:ilvl="0" w:tplc="59E6B8F0">
      <w:start w:val="1"/>
      <w:numFmt w:val="lowerLetter"/>
      <w:pStyle w:val="alist"/>
      <w:lvlText w:val="%1)"/>
      <w:lvlJc w:val="left"/>
      <w:pPr>
        <w:tabs>
          <w:tab w:val="num" w:pos="284"/>
        </w:tabs>
        <w:ind w:left="284" w:hanging="284"/>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15:restartNumberingAfterBreak="0">
    <w:nsid w:val="582E2C32"/>
    <w:multiLevelType w:val="hybridMultilevel"/>
    <w:tmpl w:val="88967760"/>
    <w:lvl w:ilvl="0" w:tplc="BE30C9C2">
      <w:start w:val="1"/>
      <w:numFmt w:val="none"/>
      <w:pStyle w:val="Tablelistbullet"/>
      <w:lvlText w:val="•"/>
      <w:lvlJc w:val="left"/>
      <w:pPr>
        <w:tabs>
          <w:tab w:val="num" w:pos="454"/>
        </w:tabs>
        <w:ind w:left="454" w:hanging="454"/>
      </w:pPr>
      <w:rPr>
        <w:rFonts w:ascii="Times New Roman" w:hAnsi="Times New Roman" w:cs="Times New Roman" w:hint="default"/>
        <w:b w:val="0"/>
        <w:i w:val="0"/>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5"/>
  </w:num>
  <w:num w:numId="4">
    <w:abstractNumId w:val="1"/>
  </w:num>
  <w:num w:numId="5">
    <w:abstractNumId w:val="3"/>
  </w:num>
  <w:num w:numId="6">
    <w:abstractNumId w:val="6"/>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drawingGridHorizontalSpacing w:val="181"/>
  <w:drawingGridVerticalSpacing w:val="181"/>
  <w:doNotUseMarginsForDrawingGridOrigin/>
  <w:drawingGridHorizontalOrigin w:val="1134"/>
  <w:drawingGridVerticalOrigin w:val="226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9E"/>
    <w:rsid w:val="00007323"/>
    <w:rsid w:val="00011717"/>
    <w:rsid w:val="00013405"/>
    <w:rsid w:val="0002189D"/>
    <w:rsid w:val="00034B91"/>
    <w:rsid w:val="000477FA"/>
    <w:rsid w:val="0005172B"/>
    <w:rsid w:val="00054CB4"/>
    <w:rsid w:val="00072CD5"/>
    <w:rsid w:val="00074BC9"/>
    <w:rsid w:val="0008276A"/>
    <w:rsid w:val="000900F8"/>
    <w:rsid w:val="000959AF"/>
    <w:rsid w:val="000A568E"/>
    <w:rsid w:val="000A67B2"/>
    <w:rsid w:val="000B15FE"/>
    <w:rsid w:val="000B35B8"/>
    <w:rsid w:val="000C7902"/>
    <w:rsid w:val="000D1A2E"/>
    <w:rsid w:val="000F5187"/>
    <w:rsid w:val="00101A93"/>
    <w:rsid w:val="00103D90"/>
    <w:rsid w:val="001060B8"/>
    <w:rsid w:val="00106DBB"/>
    <w:rsid w:val="001113E7"/>
    <w:rsid w:val="00114B22"/>
    <w:rsid w:val="001213BB"/>
    <w:rsid w:val="00124324"/>
    <w:rsid w:val="0012537E"/>
    <w:rsid w:val="0014146C"/>
    <w:rsid w:val="00152D5A"/>
    <w:rsid w:val="00155B95"/>
    <w:rsid w:val="001742E4"/>
    <w:rsid w:val="00176C09"/>
    <w:rsid w:val="00185018"/>
    <w:rsid w:val="00186E0F"/>
    <w:rsid w:val="00194C72"/>
    <w:rsid w:val="00195202"/>
    <w:rsid w:val="001A4437"/>
    <w:rsid w:val="001A4FAB"/>
    <w:rsid w:val="001B6AE7"/>
    <w:rsid w:val="001D2F27"/>
    <w:rsid w:val="001D5430"/>
    <w:rsid w:val="001E3C36"/>
    <w:rsid w:val="001E6DEA"/>
    <w:rsid w:val="001F02A9"/>
    <w:rsid w:val="001F2501"/>
    <w:rsid w:val="001F26A5"/>
    <w:rsid w:val="001F40EE"/>
    <w:rsid w:val="001F4832"/>
    <w:rsid w:val="001F5443"/>
    <w:rsid w:val="001F68A1"/>
    <w:rsid w:val="001F6D79"/>
    <w:rsid w:val="0021259C"/>
    <w:rsid w:val="0021280A"/>
    <w:rsid w:val="0022572F"/>
    <w:rsid w:val="00226C1C"/>
    <w:rsid w:val="0022717F"/>
    <w:rsid w:val="0023065E"/>
    <w:rsid w:val="00232A82"/>
    <w:rsid w:val="00241ED1"/>
    <w:rsid w:val="00245A57"/>
    <w:rsid w:val="002561DD"/>
    <w:rsid w:val="00256D2D"/>
    <w:rsid w:val="00266390"/>
    <w:rsid w:val="00270BD5"/>
    <w:rsid w:val="00272962"/>
    <w:rsid w:val="00273212"/>
    <w:rsid w:val="00273B2E"/>
    <w:rsid w:val="002778E6"/>
    <w:rsid w:val="00281688"/>
    <w:rsid w:val="002935CA"/>
    <w:rsid w:val="00295CBB"/>
    <w:rsid w:val="00295EE4"/>
    <w:rsid w:val="002A133D"/>
    <w:rsid w:val="002B0D6C"/>
    <w:rsid w:val="002B1311"/>
    <w:rsid w:val="002C26FF"/>
    <w:rsid w:val="002C2D0C"/>
    <w:rsid w:val="002C607F"/>
    <w:rsid w:val="002C6948"/>
    <w:rsid w:val="002C7A29"/>
    <w:rsid w:val="002D4D98"/>
    <w:rsid w:val="002D6EC5"/>
    <w:rsid w:val="002D7F49"/>
    <w:rsid w:val="002E4FEF"/>
    <w:rsid w:val="002E72B8"/>
    <w:rsid w:val="002F09B2"/>
    <w:rsid w:val="003016E8"/>
    <w:rsid w:val="003105CC"/>
    <w:rsid w:val="003139BE"/>
    <w:rsid w:val="00321408"/>
    <w:rsid w:val="00325AD9"/>
    <w:rsid w:val="00353E67"/>
    <w:rsid w:val="0035661D"/>
    <w:rsid w:val="00356800"/>
    <w:rsid w:val="00357668"/>
    <w:rsid w:val="00360640"/>
    <w:rsid w:val="00360A00"/>
    <w:rsid w:val="00362029"/>
    <w:rsid w:val="0036230E"/>
    <w:rsid w:val="00364BDE"/>
    <w:rsid w:val="00390844"/>
    <w:rsid w:val="003A1ABD"/>
    <w:rsid w:val="003A3532"/>
    <w:rsid w:val="003A6C25"/>
    <w:rsid w:val="003A7F71"/>
    <w:rsid w:val="003B16A4"/>
    <w:rsid w:val="003C5D6F"/>
    <w:rsid w:val="003D28CA"/>
    <w:rsid w:val="003E1FFA"/>
    <w:rsid w:val="003F7E8E"/>
    <w:rsid w:val="0040108A"/>
    <w:rsid w:val="00403429"/>
    <w:rsid w:val="00405778"/>
    <w:rsid w:val="0040720E"/>
    <w:rsid w:val="004075AA"/>
    <w:rsid w:val="004231D2"/>
    <w:rsid w:val="00425138"/>
    <w:rsid w:val="00427D1A"/>
    <w:rsid w:val="00427FCE"/>
    <w:rsid w:val="00431AAE"/>
    <w:rsid w:val="00432063"/>
    <w:rsid w:val="00433B7C"/>
    <w:rsid w:val="00435DFF"/>
    <w:rsid w:val="0044344D"/>
    <w:rsid w:val="00457E84"/>
    <w:rsid w:val="0046029C"/>
    <w:rsid w:val="00461D88"/>
    <w:rsid w:val="0046286E"/>
    <w:rsid w:val="00462C16"/>
    <w:rsid w:val="0046480C"/>
    <w:rsid w:val="00470887"/>
    <w:rsid w:val="004927CC"/>
    <w:rsid w:val="00494657"/>
    <w:rsid w:val="0049684D"/>
    <w:rsid w:val="004A1821"/>
    <w:rsid w:val="004A23DE"/>
    <w:rsid w:val="004B3050"/>
    <w:rsid w:val="004C1B16"/>
    <w:rsid w:val="004C6A36"/>
    <w:rsid w:val="004D1163"/>
    <w:rsid w:val="004D2A7B"/>
    <w:rsid w:val="004E62A6"/>
    <w:rsid w:val="004F5A8D"/>
    <w:rsid w:val="005134BD"/>
    <w:rsid w:val="0051512F"/>
    <w:rsid w:val="00522C9A"/>
    <w:rsid w:val="00523B6C"/>
    <w:rsid w:val="005254C5"/>
    <w:rsid w:val="00532EF2"/>
    <w:rsid w:val="005376D7"/>
    <w:rsid w:val="005476C3"/>
    <w:rsid w:val="00553B7E"/>
    <w:rsid w:val="0056434E"/>
    <w:rsid w:val="00565A62"/>
    <w:rsid w:val="00577CB9"/>
    <w:rsid w:val="00584AC6"/>
    <w:rsid w:val="0059596A"/>
    <w:rsid w:val="005A081C"/>
    <w:rsid w:val="005A40B1"/>
    <w:rsid w:val="005B18CB"/>
    <w:rsid w:val="005D0FFE"/>
    <w:rsid w:val="005F13E1"/>
    <w:rsid w:val="005F266D"/>
    <w:rsid w:val="006047C8"/>
    <w:rsid w:val="00604D98"/>
    <w:rsid w:val="00623772"/>
    <w:rsid w:val="006246DA"/>
    <w:rsid w:val="006360C0"/>
    <w:rsid w:val="00637DEF"/>
    <w:rsid w:val="00640E81"/>
    <w:rsid w:val="00644366"/>
    <w:rsid w:val="00646889"/>
    <w:rsid w:val="006468E4"/>
    <w:rsid w:val="006526A5"/>
    <w:rsid w:val="00662121"/>
    <w:rsid w:val="006666DB"/>
    <w:rsid w:val="006722BD"/>
    <w:rsid w:val="0069189B"/>
    <w:rsid w:val="006A350B"/>
    <w:rsid w:val="006B0A5B"/>
    <w:rsid w:val="006B417F"/>
    <w:rsid w:val="006B4B05"/>
    <w:rsid w:val="006C6982"/>
    <w:rsid w:val="006C6DF3"/>
    <w:rsid w:val="006F07B6"/>
    <w:rsid w:val="006F3DEF"/>
    <w:rsid w:val="00700CA6"/>
    <w:rsid w:val="0072075A"/>
    <w:rsid w:val="0072272D"/>
    <w:rsid w:val="007346DB"/>
    <w:rsid w:val="00735621"/>
    <w:rsid w:val="00744B16"/>
    <w:rsid w:val="00752B13"/>
    <w:rsid w:val="007642E7"/>
    <w:rsid w:val="00766001"/>
    <w:rsid w:val="007672C1"/>
    <w:rsid w:val="00776A22"/>
    <w:rsid w:val="00792A83"/>
    <w:rsid w:val="0079316D"/>
    <w:rsid w:val="007939AF"/>
    <w:rsid w:val="007A00F9"/>
    <w:rsid w:val="007A450A"/>
    <w:rsid w:val="007A4DAF"/>
    <w:rsid w:val="007A7943"/>
    <w:rsid w:val="007E4A7B"/>
    <w:rsid w:val="007E66AE"/>
    <w:rsid w:val="0080248D"/>
    <w:rsid w:val="00831019"/>
    <w:rsid w:val="00834767"/>
    <w:rsid w:val="00852561"/>
    <w:rsid w:val="008542B3"/>
    <w:rsid w:val="0086351D"/>
    <w:rsid w:val="00866BA1"/>
    <w:rsid w:val="00883A45"/>
    <w:rsid w:val="00884F42"/>
    <w:rsid w:val="008901A4"/>
    <w:rsid w:val="00894748"/>
    <w:rsid w:val="008A01CE"/>
    <w:rsid w:val="008A0407"/>
    <w:rsid w:val="008B0948"/>
    <w:rsid w:val="008B7211"/>
    <w:rsid w:val="008C2AB2"/>
    <w:rsid w:val="008C2D25"/>
    <w:rsid w:val="008D4C2F"/>
    <w:rsid w:val="008E7DC4"/>
    <w:rsid w:val="008F3356"/>
    <w:rsid w:val="008F5B4A"/>
    <w:rsid w:val="00911673"/>
    <w:rsid w:val="00913B64"/>
    <w:rsid w:val="0091420C"/>
    <w:rsid w:val="00920AAA"/>
    <w:rsid w:val="00927439"/>
    <w:rsid w:val="00967975"/>
    <w:rsid w:val="00976399"/>
    <w:rsid w:val="00984BFF"/>
    <w:rsid w:val="009862C0"/>
    <w:rsid w:val="0098690C"/>
    <w:rsid w:val="0099443C"/>
    <w:rsid w:val="009A6750"/>
    <w:rsid w:val="009B1E93"/>
    <w:rsid w:val="009D4F2F"/>
    <w:rsid w:val="009E4486"/>
    <w:rsid w:val="009E5BCE"/>
    <w:rsid w:val="00A0278F"/>
    <w:rsid w:val="00A050F5"/>
    <w:rsid w:val="00A12D2B"/>
    <w:rsid w:val="00A31F03"/>
    <w:rsid w:val="00A3409C"/>
    <w:rsid w:val="00A464EF"/>
    <w:rsid w:val="00A609A6"/>
    <w:rsid w:val="00A6206B"/>
    <w:rsid w:val="00A77B09"/>
    <w:rsid w:val="00A82C05"/>
    <w:rsid w:val="00A83A49"/>
    <w:rsid w:val="00AA31A4"/>
    <w:rsid w:val="00AA52AA"/>
    <w:rsid w:val="00AB7BCE"/>
    <w:rsid w:val="00AB7EC3"/>
    <w:rsid w:val="00AC02E3"/>
    <w:rsid w:val="00AC0EE1"/>
    <w:rsid w:val="00AC3331"/>
    <w:rsid w:val="00AD27BC"/>
    <w:rsid w:val="00AF36B7"/>
    <w:rsid w:val="00B01C09"/>
    <w:rsid w:val="00B02912"/>
    <w:rsid w:val="00B07E40"/>
    <w:rsid w:val="00B14CF6"/>
    <w:rsid w:val="00B25297"/>
    <w:rsid w:val="00B2583E"/>
    <w:rsid w:val="00B460EA"/>
    <w:rsid w:val="00B82E33"/>
    <w:rsid w:val="00B854A3"/>
    <w:rsid w:val="00B878CA"/>
    <w:rsid w:val="00B949A5"/>
    <w:rsid w:val="00BB25CA"/>
    <w:rsid w:val="00BB2CC1"/>
    <w:rsid w:val="00BB6403"/>
    <w:rsid w:val="00BE6A0D"/>
    <w:rsid w:val="00BF68FD"/>
    <w:rsid w:val="00C03735"/>
    <w:rsid w:val="00C166DF"/>
    <w:rsid w:val="00C2283A"/>
    <w:rsid w:val="00C2311C"/>
    <w:rsid w:val="00C354AC"/>
    <w:rsid w:val="00C355F1"/>
    <w:rsid w:val="00C3759E"/>
    <w:rsid w:val="00C46A3F"/>
    <w:rsid w:val="00C502E0"/>
    <w:rsid w:val="00C54BC0"/>
    <w:rsid w:val="00C55B74"/>
    <w:rsid w:val="00C65712"/>
    <w:rsid w:val="00C75865"/>
    <w:rsid w:val="00C86DE8"/>
    <w:rsid w:val="00C87A46"/>
    <w:rsid w:val="00C908A6"/>
    <w:rsid w:val="00CB2337"/>
    <w:rsid w:val="00CB3215"/>
    <w:rsid w:val="00CB760F"/>
    <w:rsid w:val="00CD5501"/>
    <w:rsid w:val="00CF3CDD"/>
    <w:rsid w:val="00D11088"/>
    <w:rsid w:val="00D11AE9"/>
    <w:rsid w:val="00D1314B"/>
    <w:rsid w:val="00D13E83"/>
    <w:rsid w:val="00D255ED"/>
    <w:rsid w:val="00D25F73"/>
    <w:rsid w:val="00D264C1"/>
    <w:rsid w:val="00D34220"/>
    <w:rsid w:val="00D37351"/>
    <w:rsid w:val="00D46FF6"/>
    <w:rsid w:val="00D55F62"/>
    <w:rsid w:val="00D7693E"/>
    <w:rsid w:val="00D77A3E"/>
    <w:rsid w:val="00D919A2"/>
    <w:rsid w:val="00DB1D8E"/>
    <w:rsid w:val="00DB32FE"/>
    <w:rsid w:val="00DC04AE"/>
    <w:rsid w:val="00DC2032"/>
    <w:rsid w:val="00DC2FF8"/>
    <w:rsid w:val="00DC3054"/>
    <w:rsid w:val="00DD16E3"/>
    <w:rsid w:val="00DE2910"/>
    <w:rsid w:val="00DE710F"/>
    <w:rsid w:val="00DF03DE"/>
    <w:rsid w:val="00DF781C"/>
    <w:rsid w:val="00E2297B"/>
    <w:rsid w:val="00E301AB"/>
    <w:rsid w:val="00E30C91"/>
    <w:rsid w:val="00E3111A"/>
    <w:rsid w:val="00E3669D"/>
    <w:rsid w:val="00E369CC"/>
    <w:rsid w:val="00E45A2F"/>
    <w:rsid w:val="00E613F6"/>
    <w:rsid w:val="00E74B57"/>
    <w:rsid w:val="00E753C2"/>
    <w:rsid w:val="00E757E1"/>
    <w:rsid w:val="00E84D1C"/>
    <w:rsid w:val="00E926FB"/>
    <w:rsid w:val="00EA02B8"/>
    <w:rsid w:val="00EB11B7"/>
    <w:rsid w:val="00EB16A2"/>
    <w:rsid w:val="00EB1BBC"/>
    <w:rsid w:val="00EC2B9E"/>
    <w:rsid w:val="00EC55FF"/>
    <w:rsid w:val="00ED4777"/>
    <w:rsid w:val="00ED5798"/>
    <w:rsid w:val="00F0073C"/>
    <w:rsid w:val="00F11472"/>
    <w:rsid w:val="00F25765"/>
    <w:rsid w:val="00F25927"/>
    <w:rsid w:val="00F401D7"/>
    <w:rsid w:val="00F60A16"/>
    <w:rsid w:val="00F65815"/>
    <w:rsid w:val="00F669E5"/>
    <w:rsid w:val="00F672BE"/>
    <w:rsid w:val="00F67478"/>
    <w:rsid w:val="00F76044"/>
    <w:rsid w:val="00F91758"/>
    <w:rsid w:val="00F97071"/>
    <w:rsid w:val="00FA0475"/>
    <w:rsid w:val="00FB1496"/>
    <w:rsid w:val="00FB4CA5"/>
    <w:rsid w:val="00FC348A"/>
    <w:rsid w:val="00FD0E37"/>
    <w:rsid w:val="00FD688D"/>
    <w:rsid w:val="00FE0D6E"/>
    <w:rsid w:val="00FE5486"/>
    <w:rsid w:val="00FE6AD1"/>
    <w:rsid w:val="00FF740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FB5CB3"/>
  <w15:docId w15:val="{092ACAA2-F355-4C86-A723-EF7CAEB6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BB9"/>
    <w:pPr>
      <w:spacing w:line="276" w:lineRule="auto"/>
    </w:pPr>
    <w:rPr>
      <w:rFonts w:ascii="Calibri" w:eastAsia="Batang" w:hAnsi="Calibri"/>
      <w:sz w:val="22"/>
      <w:szCs w:val="22"/>
      <w:lang w:val="en-GB" w:bidi="en-US"/>
    </w:rPr>
  </w:style>
  <w:style w:type="paragraph" w:styleId="Heading1">
    <w:name w:val="heading 1"/>
    <w:basedOn w:val="Normal"/>
    <w:next w:val="Normal"/>
    <w:link w:val="Heading1Char"/>
    <w:qFormat/>
    <w:rsid w:val="00BE30BE"/>
    <w:pPr>
      <w:keepNext/>
      <w:spacing w:before="240" w:after="60"/>
      <w:outlineLvl w:val="0"/>
    </w:pPr>
    <w:rPr>
      <w:rFonts w:ascii="Arial" w:hAnsi="Arial"/>
      <w:b/>
      <w:bCs/>
      <w:kern w:val="32"/>
      <w:sz w:val="32"/>
      <w:szCs w:val="32"/>
      <w:lang w:eastAsia="en-GB"/>
    </w:rPr>
  </w:style>
  <w:style w:type="paragraph" w:styleId="Heading2">
    <w:name w:val="heading 2"/>
    <w:basedOn w:val="Normal"/>
    <w:next w:val="Normal"/>
    <w:link w:val="Heading2Char"/>
    <w:qFormat/>
    <w:rsid w:val="00BE30BE"/>
    <w:pPr>
      <w:keepNext/>
      <w:spacing w:before="240" w:after="60"/>
      <w:outlineLvl w:val="1"/>
    </w:pPr>
    <w:rPr>
      <w:rFonts w:ascii="Arial" w:hAnsi="Arial"/>
      <w:b/>
      <w:bCs/>
      <w:i/>
      <w:iCs/>
      <w:sz w:val="28"/>
      <w:szCs w:val="28"/>
      <w:lang w:eastAsia="en-GB"/>
    </w:rPr>
  </w:style>
  <w:style w:type="paragraph" w:styleId="Heading3">
    <w:name w:val="heading 3"/>
    <w:basedOn w:val="Normal"/>
    <w:next w:val="Normal"/>
    <w:link w:val="Heading3Char"/>
    <w:qFormat/>
    <w:rsid w:val="00BE30BE"/>
    <w:pPr>
      <w:keepNext/>
      <w:spacing w:before="240" w:after="60"/>
      <w:outlineLvl w:val="2"/>
    </w:pPr>
    <w:rPr>
      <w:rFonts w:ascii="Arial" w:hAnsi="Arial"/>
      <w:b/>
      <w:bCs/>
      <w:sz w:val="26"/>
      <w:szCs w:val="26"/>
      <w:lang w:eastAsia="en-GB"/>
    </w:rPr>
  </w:style>
  <w:style w:type="paragraph" w:styleId="Heading4">
    <w:name w:val="heading 4"/>
    <w:basedOn w:val="Normal"/>
    <w:next w:val="Normal"/>
    <w:link w:val="Heading4Char"/>
    <w:qFormat/>
    <w:rsid w:val="004231D2"/>
    <w:pPr>
      <w:keepNext/>
      <w:keepLines/>
      <w:spacing w:before="160" w:after="200"/>
      <w:contextualSpacing/>
      <w:outlineLvl w:val="3"/>
    </w:pPr>
    <w:rPr>
      <w:rFonts w:ascii="Trebuchet MS" w:eastAsia="Trebuchet MS" w:hAnsi="Trebuchet MS"/>
      <w:i/>
      <w:iCs/>
      <w:color w:val="76923C"/>
      <w:sz w:val="24"/>
      <w:szCs w:val="24"/>
      <w:lang w:eastAsia="en-GB" w:bidi="ar-SA"/>
    </w:rPr>
  </w:style>
  <w:style w:type="paragraph" w:styleId="Heading5">
    <w:name w:val="heading 5"/>
    <w:basedOn w:val="Normal"/>
    <w:next w:val="Normal"/>
    <w:link w:val="Heading5Char"/>
    <w:uiPriority w:val="9"/>
    <w:qFormat/>
    <w:rsid w:val="004231D2"/>
    <w:pPr>
      <w:keepNext/>
      <w:keepLines/>
      <w:spacing w:before="400" w:after="120"/>
      <w:outlineLvl w:val="4"/>
    </w:pPr>
    <w:rPr>
      <w:rFonts w:ascii="Trebuchet MS" w:eastAsia="MS Gothic" w:hAnsi="Trebuchet MS"/>
      <w:b/>
      <w:bCs/>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bodytext">
    <w:name w:val="10_body text"/>
    <w:basedOn w:val="Normal"/>
    <w:qFormat/>
    <w:rsid w:val="00B7661C"/>
    <w:pPr>
      <w:spacing w:after="120" w:line="300" w:lineRule="exact"/>
    </w:pPr>
  </w:style>
  <w:style w:type="paragraph" w:customStyle="1" w:styleId="03Bhead">
    <w:name w:val="03_B head"/>
    <w:basedOn w:val="02Ahead"/>
    <w:qFormat/>
    <w:rsid w:val="004E23A9"/>
    <w:pPr>
      <w:spacing w:before="240"/>
    </w:pPr>
    <w:rPr>
      <w:i/>
      <w:sz w:val="28"/>
      <w:szCs w:val="28"/>
    </w:rPr>
  </w:style>
  <w:style w:type="paragraph" w:customStyle="1" w:styleId="02Ahead">
    <w:name w:val="02_A head"/>
    <w:basedOn w:val="Normal"/>
    <w:qFormat/>
    <w:rsid w:val="004E23A9"/>
    <w:pPr>
      <w:tabs>
        <w:tab w:val="left" w:pos="284"/>
        <w:tab w:val="left" w:pos="567"/>
        <w:tab w:val="left" w:pos="851"/>
        <w:tab w:val="right" w:pos="10093"/>
      </w:tabs>
      <w:spacing w:before="360" w:after="120" w:line="300" w:lineRule="exact"/>
    </w:pPr>
    <w:rPr>
      <w:rFonts w:eastAsia="Times New Roman"/>
      <w:b/>
      <w:color w:val="66A9CE"/>
      <w:sz w:val="32"/>
      <w:szCs w:val="32"/>
      <w:lang w:val="fr-FR" w:eastAsia="en-GB"/>
    </w:rPr>
  </w:style>
  <w:style w:type="paragraph" w:customStyle="1" w:styleId="02aAunderCHhead">
    <w:name w:val="02a_A under CH head"/>
    <w:basedOn w:val="02Ahead"/>
    <w:qFormat/>
    <w:rsid w:val="006F6532"/>
    <w:pPr>
      <w:spacing w:before="0"/>
    </w:pPr>
  </w:style>
  <w:style w:type="paragraph" w:styleId="Header">
    <w:name w:val="header"/>
    <w:basedOn w:val="Normal"/>
    <w:uiPriority w:val="99"/>
    <w:rsid w:val="00BE30BE"/>
    <w:pPr>
      <w:tabs>
        <w:tab w:val="center" w:pos="4153"/>
        <w:tab w:val="right" w:pos="8306"/>
      </w:tabs>
    </w:pPr>
  </w:style>
  <w:style w:type="character" w:customStyle="1" w:styleId="HeaderChar">
    <w:name w:val="Header Char"/>
    <w:uiPriority w:val="99"/>
    <w:rsid w:val="001357AF"/>
    <w:rPr>
      <w:rFonts w:ascii="Calibri" w:eastAsia="Batang" w:hAnsi="Calibri" w:cs="Times New Roman"/>
      <w:lang w:eastAsia="en-US"/>
    </w:rPr>
  </w:style>
  <w:style w:type="paragraph" w:styleId="Footer">
    <w:name w:val="footer"/>
    <w:basedOn w:val="Normal"/>
    <w:semiHidden/>
    <w:rsid w:val="00BE30BE"/>
    <w:pPr>
      <w:tabs>
        <w:tab w:val="center" w:pos="4153"/>
        <w:tab w:val="right" w:pos="8306"/>
      </w:tabs>
    </w:pPr>
  </w:style>
  <w:style w:type="character" w:customStyle="1" w:styleId="FooterChar">
    <w:name w:val="Footer Char"/>
    <w:semiHidden/>
    <w:rsid w:val="001357AF"/>
    <w:rPr>
      <w:rFonts w:ascii="Calibri" w:eastAsia="Batang" w:hAnsi="Calibri" w:cs="Times New Roman"/>
      <w:lang w:eastAsia="en-US"/>
    </w:rPr>
  </w:style>
  <w:style w:type="paragraph" w:customStyle="1" w:styleId="1pt">
    <w:name w:val="__1pt"/>
    <w:basedOn w:val="Normal"/>
    <w:semiHidden/>
    <w:rsid w:val="00BE30BE"/>
    <w:pPr>
      <w:spacing w:line="20" w:lineRule="exact"/>
    </w:pPr>
  </w:style>
  <w:style w:type="paragraph" w:customStyle="1" w:styleId="Normal0">
    <w:name w:val="__Normal"/>
    <w:basedOn w:val="Normal"/>
    <w:semiHidden/>
    <w:rsid w:val="00BE30BE"/>
    <w:pPr>
      <w:spacing w:after="240"/>
      <w:contextualSpacing/>
    </w:pPr>
    <w:rPr>
      <w:rFonts w:ascii="Verdana" w:eastAsia="Times New Roman" w:hAnsi="Verdana"/>
      <w:sz w:val="24"/>
      <w:szCs w:val="20"/>
      <w:lang w:eastAsia="en-GB"/>
    </w:rPr>
  </w:style>
  <w:style w:type="paragraph" w:customStyle="1" w:styleId="05boxtext">
    <w:name w:val="05_box text"/>
    <w:basedOn w:val="Normal"/>
    <w:qFormat/>
    <w:rsid w:val="007642E7"/>
    <w:pPr>
      <w:pBdr>
        <w:top w:val="single" w:sz="12" w:space="4" w:color="D7FFC3"/>
        <w:left w:val="single" w:sz="12" w:space="4" w:color="D7FFC3"/>
        <w:bottom w:val="single" w:sz="12" w:space="4" w:color="D7FFC3"/>
        <w:right w:val="single" w:sz="12" w:space="4" w:color="D7FFC3"/>
      </w:pBdr>
      <w:shd w:val="clear" w:color="auto" w:fill="E1F9BB"/>
      <w:spacing w:before="60" w:after="60" w:line="280" w:lineRule="atLeast"/>
      <w:jc w:val="center"/>
    </w:pPr>
    <w:rPr>
      <w:lang w:eastAsia="en-GB"/>
    </w:rPr>
  </w:style>
  <w:style w:type="paragraph" w:styleId="BalloonText">
    <w:name w:val="Balloon Text"/>
    <w:basedOn w:val="Normal"/>
    <w:uiPriority w:val="99"/>
    <w:semiHidden/>
    <w:rsid w:val="00BE30BE"/>
    <w:rPr>
      <w:rFonts w:ascii="Tahoma" w:hAnsi="Tahoma"/>
      <w:sz w:val="16"/>
      <w:szCs w:val="16"/>
      <w:lang w:eastAsia="en-GB"/>
    </w:rPr>
  </w:style>
  <w:style w:type="character" w:customStyle="1" w:styleId="BalloonTextChar">
    <w:name w:val="Balloon Text Char"/>
    <w:uiPriority w:val="99"/>
    <w:semiHidden/>
    <w:rsid w:val="00BE30BE"/>
    <w:rPr>
      <w:rFonts w:ascii="Tahoma" w:eastAsia="Batang" w:hAnsi="Tahoma" w:cs="Times New Roman"/>
      <w:sz w:val="16"/>
    </w:rPr>
  </w:style>
  <w:style w:type="paragraph" w:customStyle="1" w:styleId="03aBunderbox">
    <w:name w:val="03a_B under box"/>
    <w:basedOn w:val="03Bhead"/>
    <w:qFormat/>
    <w:rsid w:val="00A3467D"/>
    <w:pPr>
      <w:spacing w:before="360"/>
    </w:pPr>
  </w:style>
  <w:style w:type="table" w:styleId="TableGrid">
    <w:name w:val="Table Grid"/>
    <w:basedOn w:val="TableNormal"/>
    <w:uiPriority w:val="59"/>
    <w:rsid w:val="00BE30BE"/>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E30BE"/>
    <w:rPr>
      <w:rFonts w:cs="Times New Roman"/>
      <w:sz w:val="18"/>
    </w:rPr>
  </w:style>
  <w:style w:type="paragraph" w:styleId="CommentText">
    <w:name w:val="annotation text"/>
    <w:basedOn w:val="Normal"/>
    <w:link w:val="CommentTextChar"/>
    <w:uiPriority w:val="99"/>
    <w:semiHidden/>
    <w:rsid w:val="00BE30BE"/>
    <w:pPr>
      <w:spacing w:line="240" w:lineRule="auto"/>
    </w:pPr>
    <w:rPr>
      <w:rFonts w:ascii="Cambria" w:eastAsia="MS Minngs" w:hAnsi="Cambria"/>
      <w:sz w:val="24"/>
      <w:szCs w:val="24"/>
      <w:lang w:val="en-US" w:eastAsia="en-GB"/>
    </w:rPr>
  </w:style>
  <w:style w:type="paragraph" w:styleId="CommentSubject">
    <w:name w:val="annotation subject"/>
    <w:basedOn w:val="CommentText"/>
    <w:next w:val="CommentText"/>
    <w:semiHidden/>
    <w:rsid w:val="00BE30BE"/>
    <w:rPr>
      <w:b/>
      <w:bCs/>
    </w:rPr>
  </w:style>
  <w:style w:type="character" w:customStyle="1" w:styleId="longdesc1">
    <w:name w:val="long_desc1"/>
    <w:rsid w:val="00BE30BE"/>
    <w:rPr>
      <w:rFonts w:ascii="Verdana" w:hAnsi="Verdana"/>
      <w:color w:val="000000"/>
      <w:sz w:val="15"/>
      <w:u w:val="none"/>
      <w:effect w:val="none"/>
    </w:rPr>
  </w:style>
  <w:style w:type="paragraph" w:customStyle="1" w:styleId="Dhead">
    <w:name w:val="D head"/>
    <w:basedOn w:val="Normal"/>
    <w:qFormat/>
    <w:rsid w:val="00CA4039"/>
    <w:pPr>
      <w:keepNext/>
      <w:spacing w:after="120" w:line="400" w:lineRule="exact"/>
      <w:outlineLvl w:val="2"/>
    </w:pPr>
    <w:rPr>
      <w:rFonts w:ascii="Times New Roman" w:eastAsia="Times New Roman" w:hAnsi="Times New Roman"/>
      <w:b/>
      <w:bCs/>
      <w:iCs/>
      <w:sz w:val="24"/>
      <w:szCs w:val="24"/>
      <w:lang w:val="en-US" w:eastAsia="en-GB"/>
    </w:rPr>
  </w:style>
  <w:style w:type="paragraph" w:customStyle="1" w:styleId="09tabletext">
    <w:name w:val="09_table text"/>
    <w:basedOn w:val="Normal"/>
    <w:rsid w:val="00E862A8"/>
    <w:pPr>
      <w:spacing w:before="100" w:after="100" w:line="300" w:lineRule="exact"/>
    </w:pPr>
    <w:rPr>
      <w:lang w:val="es-ES_tradnl"/>
    </w:rPr>
  </w:style>
  <w:style w:type="paragraph" w:styleId="NormalWeb">
    <w:name w:val="Normal (Web)"/>
    <w:basedOn w:val="Normal"/>
    <w:rsid w:val="00F70675"/>
    <w:pPr>
      <w:widowControl w:val="0"/>
      <w:suppressAutoHyphens/>
      <w:autoSpaceDE w:val="0"/>
      <w:autoSpaceDN w:val="0"/>
      <w:adjustRightInd w:val="0"/>
      <w:spacing w:before="100" w:after="100" w:line="288" w:lineRule="auto"/>
    </w:pPr>
    <w:rPr>
      <w:rFonts w:ascii="Times New Roman" w:eastAsia="MS ??" w:hAnsi="Times New Roman"/>
      <w:color w:val="000000"/>
      <w:sz w:val="24"/>
      <w:szCs w:val="24"/>
    </w:rPr>
  </w:style>
  <w:style w:type="paragraph" w:customStyle="1" w:styleId="01CHhead">
    <w:name w:val="01_CH head"/>
    <w:basedOn w:val="Heading3"/>
    <w:rsid w:val="004E23A9"/>
    <w:pPr>
      <w:widowControl w:val="0"/>
      <w:tabs>
        <w:tab w:val="left" w:pos="454"/>
        <w:tab w:val="left" w:pos="907"/>
        <w:tab w:val="left" w:pos="1361"/>
        <w:tab w:val="left" w:pos="1985"/>
      </w:tabs>
      <w:suppressAutoHyphens/>
      <w:autoSpaceDE w:val="0"/>
      <w:autoSpaceDN w:val="0"/>
      <w:adjustRightInd w:val="0"/>
      <w:spacing w:before="120" w:after="120" w:line="300" w:lineRule="atLeast"/>
      <w:outlineLvl w:val="9"/>
    </w:pPr>
    <w:rPr>
      <w:rFonts w:ascii="Calibri" w:eastAsia="MS ??" w:hAnsi="Calibri" w:cs="Arial Bold"/>
      <w:color w:val="205595"/>
      <w:sz w:val="36"/>
      <w:szCs w:val="36"/>
      <w:lang w:val="en-US"/>
    </w:rPr>
  </w:style>
  <w:style w:type="paragraph" w:customStyle="1" w:styleId="04bullets">
    <w:name w:val="04_bullets"/>
    <w:basedOn w:val="Normal"/>
    <w:next w:val="Normal"/>
    <w:rsid w:val="00E525B0"/>
    <w:pPr>
      <w:numPr>
        <w:numId w:val="1"/>
      </w:numPr>
      <w:tabs>
        <w:tab w:val="left" w:pos="454"/>
        <w:tab w:val="left" w:pos="907"/>
        <w:tab w:val="left" w:pos="1361"/>
        <w:tab w:val="left" w:pos="1985"/>
      </w:tabs>
      <w:spacing w:after="60" w:line="280" w:lineRule="exact"/>
      <w:ind w:left="454" w:hanging="454"/>
    </w:pPr>
    <w:rPr>
      <w:rFonts w:eastAsia="Arial"/>
      <w:szCs w:val="20"/>
      <w:lang w:bidi="ar-SA"/>
    </w:rPr>
  </w:style>
  <w:style w:type="paragraph" w:customStyle="1" w:styleId="08tablehead">
    <w:name w:val="08_table head"/>
    <w:rsid w:val="00B7661C"/>
    <w:pPr>
      <w:tabs>
        <w:tab w:val="left" w:pos="284"/>
        <w:tab w:val="left" w:pos="567"/>
        <w:tab w:val="left" w:pos="851"/>
        <w:tab w:val="right" w:pos="10093"/>
      </w:tabs>
      <w:spacing w:before="60" w:after="60" w:line="280" w:lineRule="exact"/>
      <w:jc w:val="center"/>
    </w:pPr>
    <w:rPr>
      <w:rFonts w:ascii="Calibri" w:eastAsia="Times" w:hAnsi="Calibri"/>
      <w:b/>
      <w:color w:val="FFFFFF"/>
      <w:sz w:val="22"/>
      <w:lang w:val="en-GB" w:bidi="ar-SA"/>
    </w:rPr>
  </w:style>
  <w:style w:type="paragraph" w:customStyle="1" w:styleId="00SFhead">
    <w:name w:val="00_SF head"/>
    <w:rsid w:val="00040374"/>
    <w:pPr>
      <w:tabs>
        <w:tab w:val="left" w:pos="454"/>
        <w:tab w:val="left" w:pos="907"/>
        <w:tab w:val="left" w:pos="1361"/>
        <w:tab w:val="left" w:pos="1985"/>
      </w:tabs>
      <w:spacing w:line="300" w:lineRule="atLeast"/>
    </w:pPr>
    <w:rPr>
      <w:rFonts w:ascii="Calibri" w:eastAsia="Arial" w:hAnsi="Calibri"/>
      <w:b/>
      <w:color w:val="205595"/>
      <w:sz w:val="52"/>
      <w:szCs w:val="52"/>
      <w:lang w:bidi="ar-SA"/>
    </w:rPr>
  </w:style>
  <w:style w:type="paragraph" w:customStyle="1" w:styleId="Legalinformation">
    <w:name w:val="_Legal information"/>
    <w:basedOn w:val="Normal0"/>
    <w:rsid w:val="0023002D"/>
    <w:pPr>
      <w:spacing w:before="120" w:after="0"/>
      <w:contextualSpacing w:val="0"/>
    </w:pPr>
    <w:rPr>
      <w:sz w:val="12"/>
    </w:rPr>
  </w:style>
  <w:style w:type="character" w:customStyle="1" w:styleId="PlaceholderText1">
    <w:name w:val="Placeholder Text1"/>
    <w:uiPriority w:val="99"/>
    <w:semiHidden/>
    <w:rsid w:val="006514F9"/>
    <w:rPr>
      <w:color w:val="808080"/>
    </w:rPr>
  </w:style>
  <w:style w:type="character" w:customStyle="1" w:styleId="apple-converted-space">
    <w:name w:val="apple-converted-space"/>
    <w:basedOn w:val="DefaultParagraphFont"/>
    <w:rsid w:val="006514F9"/>
  </w:style>
  <w:style w:type="paragraph" w:customStyle="1" w:styleId="MediumGrid1-Accent21">
    <w:name w:val="Medium Grid 1 - Accent 21"/>
    <w:basedOn w:val="Normal"/>
    <w:uiPriority w:val="34"/>
    <w:qFormat/>
    <w:rsid w:val="006514F9"/>
    <w:pPr>
      <w:spacing w:after="200"/>
      <w:ind w:left="720"/>
      <w:contextualSpacing/>
    </w:pPr>
    <w:rPr>
      <w:rFonts w:ascii="Cambria" w:eastAsia="Cambria" w:hAnsi="Cambria"/>
      <w:lang w:bidi="ar-SA"/>
    </w:rPr>
  </w:style>
  <w:style w:type="paragraph" w:customStyle="1" w:styleId="Tablelistbullet">
    <w:name w:val="Table list (bullet)"/>
    <w:basedOn w:val="Normal"/>
    <w:rsid w:val="006514F9"/>
    <w:pPr>
      <w:numPr>
        <w:numId w:val="2"/>
      </w:numPr>
      <w:tabs>
        <w:tab w:val="left" w:pos="907"/>
        <w:tab w:val="left" w:pos="1361"/>
        <w:tab w:val="left" w:pos="1814"/>
      </w:tabs>
      <w:spacing w:after="120" w:line="240" w:lineRule="auto"/>
    </w:pPr>
    <w:rPr>
      <w:rFonts w:ascii="Arial" w:eastAsia="Times New Roman" w:hAnsi="Arial"/>
      <w:sz w:val="19"/>
      <w:szCs w:val="20"/>
      <w:lang w:bidi="ar-SA"/>
    </w:rPr>
  </w:style>
  <w:style w:type="character" w:customStyle="1" w:styleId="CommentTextChar">
    <w:name w:val="Comment Text Char"/>
    <w:link w:val="CommentText"/>
    <w:uiPriority w:val="99"/>
    <w:semiHidden/>
    <w:rsid w:val="006514F9"/>
    <w:rPr>
      <w:rFonts w:ascii="Cambria" w:eastAsia="MS Minngs" w:hAnsi="Cambria"/>
      <w:sz w:val="24"/>
      <w:szCs w:val="24"/>
      <w:lang w:val="en-US" w:eastAsia="en-GB" w:bidi="en-US"/>
    </w:rPr>
  </w:style>
  <w:style w:type="character" w:styleId="Hyperlink">
    <w:name w:val="Hyperlink"/>
    <w:uiPriority w:val="99"/>
    <w:unhideWhenUsed/>
    <w:qFormat/>
    <w:rsid w:val="006514F9"/>
    <w:rPr>
      <w:color w:val="0000FF"/>
      <w:u w:val="single"/>
    </w:rPr>
  </w:style>
  <w:style w:type="paragraph" w:customStyle="1" w:styleId="00maintext">
    <w:name w:val="00_main text"/>
    <w:basedOn w:val="Normal"/>
    <w:qFormat/>
    <w:rsid w:val="0038421B"/>
    <w:pPr>
      <w:spacing w:after="120" w:line="300" w:lineRule="atLeast"/>
    </w:pPr>
  </w:style>
  <w:style w:type="paragraph" w:customStyle="1" w:styleId="00flow">
    <w:name w:val="00_flow"/>
    <w:basedOn w:val="Normal"/>
    <w:qFormat/>
    <w:rsid w:val="0026596F"/>
    <w:pPr>
      <w:pBdr>
        <w:bottom w:val="single" w:sz="24" w:space="1" w:color="66A9CE"/>
        <w:right w:val="single" w:sz="24" w:space="4" w:color="66A9CE"/>
      </w:pBdr>
      <w:spacing w:line="300" w:lineRule="atLeast"/>
      <w:ind w:left="567" w:right="567"/>
    </w:pPr>
    <w:rPr>
      <w:rFonts w:eastAsia="Calibri"/>
      <w:color w:val="000000"/>
    </w:rPr>
  </w:style>
  <w:style w:type="paragraph" w:customStyle="1" w:styleId="00ex">
    <w:name w:val="00_ex"/>
    <w:basedOn w:val="Normal"/>
    <w:qFormat/>
    <w:rsid w:val="00D11182"/>
    <w:pPr>
      <w:pBdr>
        <w:top w:val="single" w:sz="6" w:space="4" w:color="000000" w:shadow="1"/>
        <w:left w:val="single" w:sz="6" w:space="4" w:color="000000" w:shadow="1"/>
        <w:bottom w:val="single" w:sz="6" w:space="4" w:color="000000" w:shadow="1"/>
        <w:right w:val="single" w:sz="6" w:space="4" w:color="000000" w:shadow="1"/>
      </w:pBdr>
      <w:shd w:val="clear" w:color="auto" w:fill="FFFFFF"/>
    </w:pPr>
    <w:rPr>
      <w:lang w:eastAsia="en-GB"/>
    </w:rPr>
  </w:style>
  <w:style w:type="paragraph" w:customStyle="1" w:styleId="04abasebullet">
    <w:name w:val="04a_base bullet"/>
    <w:basedOn w:val="04bullets"/>
    <w:qFormat/>
    <w:rsid w:val="005C516A"/>
    <w:pPr>
      <w:spacing w:after="120"/>
    </w:pPr>
    <w:rPr>
      <w:rFonts w:eastAsia="Calibri"/>
    </w:rPr>
  </w:style>
  <w:style w:type="paragraph" w:customStyle="1" w:styleId="00equations">
    <w:name w:val="00_equations"/>
    <w:basedOn w:val="00maintext"/>
    <w:qFormat/>
    <w:rsid w:val="00C50BD1"/>
    <w:pPr>
      <w:spacing w:before="120"/>
      <w:jc w:val="center"/>
    </w:pPr>
    <w:rPr>
      <w:rFonts w:eastAsia="Calibri"/>
    </w:rPr>
  </w:style>
  <w:style w:type="paragraph" w:customStyle="1" w:styleId="00captions">
    <w:name w:val="00_captions"/>
    <w:basedOn w:val="Normal"/>
    <w:qFormat/>
    <w:rsid w:val="00F10187"/>
    <w:pPr>
      <w:spacing w:after="180" w:line="280" w:lineRule="exact"/>
      <w:jc w:val="center"/>
    </w:pPr>
    <w:rPr>
      <w:rFonts w:eastAsia="Calibri"/>
      <w:i/>
      <w:sz w:val="20"/>
      <w:szCs w:val="20"/>
    </w:rPr>
  </w:style>
  <w:style w:type="paragraph" w:customStyle="1" w:styleId="00UL">
    <w:name w:val="00_UL"/>
    <w:basedOn w:val="Normal"/>
    <w:qFormat/>
    <w:rsid w:val="004C0BB8"/>
    <w:pPr>
      <w:spacing w:after="120" w:line="280" w:lineRule="atLeast"/>
    </w:pPr>
  </w:style>
  <w:style w:type="paragraph" w:customStyle="1" w:styleId="00chead">
    <w:name w:val="00_c head"/>
    <w:basedOn w:val="03Bhead"/>
    <w:qFormat/>
    <w:rsid w:val="003F7E8E"/>
    <w:pPr>
      <w:spacing w:before="0"/>
    </w:pPr>
    <w:rPr>
      <w:i w:val="0"/>
      <w:color w:val="000000"/>
      <w:sz w:val="26"/>
      <w:szCs w:val="26"/>
    </w:rPr>
  </w:style>
  <w:style w:type="paragraph" w:customStyle="1" w:styleId="00list">
    <w:name w:val="00_list"/>
    <w:basedOn w:val="00maintext"/>
    <w:qFormat/>
    <w:rsid w:val="00AC02E3"/>
    <w:pPr>
      <w:tabs>
        <w:tab w:val="left" w:pos="454"/>
        <w:tab w:val="left" w:pos="907"/>
        <w:tab w:val="right" w:pos="10206"/>
      </w:tabs>
      <w:spacing w:after="60"/>
      <w:ind w:left="454" w:hanging="454"/>
    </w:pPr>
  </w:style>
  <w:style w:type="character" w:styleId="FollowedHyperlink">
    <w:name w:val="FollowedHyperlink"/>
    <w:uiPriority w:val="99"/>
    <w:semiHidden/>
    <w:unhideWhenUsed/>
    <w:rsid w:val="00565A62"/>
    <w:rPr>
      <w:color w:val="800080"/>
      <w:u w:val="single"/>
    </w:rPr>
  </w:style>
  <w:style w:type="paragraph" w:customStyle="1" w:styleId="ahead">
    <w:name w:val="a head"/>
    <w:basedOn w:val="Heading3"/>
    <w:qFormat/>
    <w:rsid w:val="004F5A8D"/>
    <w:pPr>
      <w:tabs>
        <w:tab w:val="left" w:pos="284"/>
        <w:tab w:val="left" w:pos="567"/>
        <w:tab w:val="left" w:pos="851"/>
        <w:tab w:val="right" w:pos="10093"/>
      </w:tabs>
      <w:spacing w:before="360" w:after="120" w:line="360" w:lineRule="exact"/>
    </w:pPr>
    <w:rPr>
      <w:rFonts w:ascii="Calibri" w:eastAsia="Times New Roman" w:hAnsi="Calibri"/>
      <w:iCs/>
      <w:color w:val="798F71"/>
      <w:sz w:val="36"/>
      <w:szCs w:val="20"/>
      <w:lang w:eastAsia="en-US" w:bidi="ar-SA"/>
    </w:rPr>
  </w:style>
  <w:style w:type="paragraph" w:customStyle="1" w:styleId="Questionhead">
    <w:name w:val="Question head"/>
    <w:basedOn w:val="Normal"/>
    <w:qFormat/>
    <w:rsid w:val="00101A93"/>
    <w:pPr>
      <w:tabs>
        <w:tab w:val="left" w:pos="284"/>
        <w:tab w:val="left" w:pos="567"/>
        <w:tab w:val="left" w:pos="851"/>
        <w:tab w:val="right" w:pos="10093"/>
      </w:tabs>
      <w:spacing w:before="120" w:line="300" w:lineRule="exact"/>
    </w:pPr>
    <w:rPr>
      <w:rFonts w:ascii="Times New Roman" w:eastAsia="Times New Roman" w:hAnsi="Times New Roman"/>
      <w:b/>
      <w:sz w:val="24"/>
      <w:szCs w:val="20"/>
      <w:lang w:bidi="ar-SA"/>
    </w:rPr>
  </w:style>
  <w:style w:type="paragraph" w:customStyle="1" w:styleId="Bhead">
    <w:name w:val="B head"/>
    <w:basedOn w:val="Normal"/>
    <w:link w:val="BheadChar"/>
    <w:uiPriority w:val="99"/>
    <w:qFormat/>
    <w:rsid w:val="00353E67"/>
    <w:pPr>
      <w:tabs>
        <w:tab w:val="left" w:pos="284"/>
        <w:tab w:val="left" w:pos="567"/>
        <w:tab w:val="left" w:pos="851"/>
        <w:tab w:val="right" w:pos="10093"/>
      </w:tabs>
      <w:spacing w:before="180" w:line="300" w:lineRule="exact"/>
    </w:pPr>
    <w:rPr>
      <w:rFonts w:eastAsia="Times New Roman"/>
      <w:color w:val="798F71"/>
      <w:sz w:val="28"/>
      <w:szCs w:val="20"/>
      <w:lang w:bidi="ar-SA"/>
    </w:rPr>
  </w:style>
  <w:style w:type="paragraph" w:customStyle="1" w:styleId="activityhead">
    <w:name w:val="activity head"/>
    <w:basedOn w:val="Heading3"/>
    <w:rsid w:val="00DC2032"/>
    <w:pPr>
      <w:tabs>
        <w:tab w:val="left" w:pos="284"/>
        <w:tab w:val="left" w:pos="567"/>
        <w:tab w:val="left" w:pos="851"/>
        <w:tab w:val="right" w:pos="10093"/>
      </w:tabs>
      <w:spacing w:before="480" w:line="240" w:lineRule="atLeast"/>
    </w:pPr>
    <w:rPr>
      <w:rFonts w:ascii="Calibri" w:eastAsia="Arial" w:hAnsi="Calibri"/>
      <w:bCs w:val="0"/>
      <w:color w:val="697C52"/>
      <w:sz w:val="52"/>
      <w:szCs w:val="20"/>
      <w:lang w:eastAsia="en-US" w:bidi="ar-SA"/>
    </w:rPr>
  </w:style>
  <w:style w:type="paragraph" w:customStyle="1" w:styleId="numberedlist">
    <w:name w:val="numbered list"/>
    <w:basedOn w:val="Normal"/>
    <w:rsid w:val="00101A93"/>
    <w:pPr>
      <w:numPr>
        <w:numId w:val="3"/>
      </w:numPr>
      <w:tabs>
        <w:tab w:val="left" w:pos="360"/>
      </w:tabs>
      <w:spacing w:after="120" w:line="300" w:lineRule="exact"/>
    </w:pPr>
    <w:rPr>
      <w:rFonts w:ascii="Times New Roman" w:eastAsia="Arial" w:hAnsi="Times New Roman"/>
      <w:bCs/>
      <w:sz w:val="24"/>
      <w:szCs w:val="20"/>
      <w:lang w:bidi="ar-SA"/>
    </w:rPr>
  </w:style>
  <w:style w:type="paragraph" w:customStyle="1" w:styleId="BodyText1">
    <w:name w:val="Body Text1"/>
    <w:basedOn w:val="Normal"/>
    <w:qFormat/>
    <w:rsid w:val="00101A93"/>
    <w:pPr>
      <w:tabs>
        <w:tab w:val="left" w:pos="284"/>
        <w:tab w:val="left" w:pos="567"/>
        <w:tab w:val="left" w:pos="851"/>
        <w:tab w:val="right" w:pos="10093"/>
      </w:tabs>
      <w:spacing w:after="120" w:line="300" w:lineRule="exact"/>
    </w:pPr>
    <w:rPr>
      <w:rFonts w:ascii="Times New Roman" w:eastAsia="Arial" w:hAnsi="Times New Roman"/>
      <w:sz w:val="24"/>
      <w:szCs w:val="20"/>
      <w:lang w:bidi="ar-SA"/>
    </w:rPr>
  </w:style>
  <w:style w:type="paragraph" w:customStyle="1" w:styleId="tablehead">
    <w:name w:val="table head"/>
    <w:basedOn w:val="Normal"/>
    <w:uiPriority w:val="99"/>
    <w:rsid w:val="00101A93"/>
    <w:pPr>
      <w:tabs>
        <w:tab w:val="left" w:pos="284"/>
        <w:tab w:val="left" w:pos="567"/>
        <w:tab w:val="left" w:pos="851"/>
        <w:tab w:val="right" w:pos="10093"/>
      </w:tabs>
      <w:spacing w:before="60" w:after="60" w:line="280" w:lineRule="exact"/>
      <w:jc w:val="center"/>
    </w:pPr>
    <w:rPr>
      <w:rFonts w:ascii="Arial" w:eastAsia="Times New Roman" w:hAnsi="Arial"/>
      <w:b/>
      <w:color w:val="FFFFFF"/>
      <w:sz w:val="20"/>
      <w:szCs w:val="20"/>
      <w:lang w:bidi="ar-SA"/>
    </w:rPr>
  </w:style>
  <w:style w:type="paragraph" w:customStyle="1" w:styleId="tabletext">
    <w:name w:val="table text"/>
    <w:basedOn w:val="Normal"/>
    <w:qFormat/>
    <w:rsid w:val="00101A93"/>
    <w:pPr>
      <w:tabs>
        <w:tab w:val="left" w:pos="284"/>
        <w:tab w:val="left" w:pos="567"/>
        <w:tab w:val="left" w:pos="851"/>
        <w:tab w:val="right" w:pos="10093"/>
      </w:tabs>
      <w:spacing w:before="60" w:after="60" w:line="260" w:lineRule="exact"/>
    </w:pPr>
    <w:rPr>
      <w:rFonts w:ascii="Arial" w:eastAsia="Times New Roman" w:hAnsi="Arial"/>
      <w:sz w:val="20"/>
      <w:szCs w:val="20"/>
      <w:lang w:bidi="ar-SA"/>
    </w:rPr>
  </w:style>
  <w:style w:type="paragraph" w:customStyle="1" w:styleId="ColorfulList-Accent11">
    <w:name w:val="Colorful List - Accent 11"/>
    <w:basedOn w:val="Normal"/>
    <w:uiPriority w:val="34"/>
    <w:qFormat/>
    <w:rsid w:val="00101A93"/>
    <w:pPr>
      <w:spacing w:line="240" w:lineRule="auto"/>
      <w:ind w:left="720"/>
      <w:contextualSpacing/>
    </w:pPr>
    <w:rPr>
      <w:rFonts w:ascii="Times New Roman" w:eastAsia="Times New Roman" w:hAnsi="Times New Roman"/>
      <w:sz w:val="24"/>
      <w:szCs w:val="24"/>
      <w:lang w:bidi="ar-SA"/>
    </w:rPr>
  </w:style>
  <w:style w:type="paragraph" w:customStyle="1" w:styleId="ColorfulGrid-Accent11">
    <w:name w:val="Colorful Grid - Accent 11"/>
    <w:basedOn w:val="Normal"/>
    <w:next w:val="Normal"/>
    <w:link w:val="ColorfulGrid-Accent1Char"/>
    <w:uiPriority w:val="29"/>
    <w:qFormat/>
    <w:rsid w:val="00101A93"/>
    <w:pPr>
      <w:tabs>
        <w:tab w:val="left" w:pos="284"/>
        <w:tab w:val="left" w:pos="567"/>
        <w:tab w:val="left" w:pos="851"/>
        <w:tab w:val="right" w:pos="10093"/>
      </w:tabs>
      <w:spacing w:after="120" w:line="300" w:lineRule="exact"/>
    </w:pPr>
    <w:rPr>
      <w:rFonts w:ascii="Times New Roman" w:eastAsia="Times New Roman" w:hAnsi="Times New Roman"/>
      <w:i/>
      <w:iCs/>
      <w:color w:val="000000"/>
      <w:sz w:val="24"/>
      <w:szCs w:val="20"/>
      <w:lang w:bidi="ar-SA"/>
    </w:rPr>
  </w:style>
  <w:style w:type="character" w:customStyle="1" w:styleId="ColorfulGrid-Accent1Char">
    <w:name w:val="Colorful Grid - Accent 1 Char"/>
    <w:link w:val="ColorfulGrid-Accent11"/>
    <w:uiPriority w:val="29"/>
    <w:rsid w:val="00101A93"/>
    <w:rPr>
      <w:i/>
      <w:iCs/>
      <w:color w:val="000000"/>
      <w:sz w:val="24"/>
    </w:rPr>
  </w:style>
  <w:style w:type="paragraph" w:customStyle="1" w:styleId="bullets">
    <w:name w:val="bullets"/>
    <w:basedOn w:val="Normal"/>
    <w:next w:val="Normal"/>
    <w:rsid w:val="00101A93"/>
    <w:pPr>
      <w:numPr>
        <w:numId w:val="4"/>
      </w:numPr>
      <w:tabs>
        <w:tab w:val="left" w:pos="425"/>
        <w:tab w:val="left" w:pos="851"/>
        <w:tab w:val="right" w:pos="10093"/>
      </w:tabs>
      <w:spacing w:after="120" w:line="300" w:lineRule="exact"/>
      <w:ind w:left="425" w:hanging="425"/>
    </w:pPr>
    <w:rPr>
      <w:rFonts w:ascii="Times New Roman" w:eastAsia="Arial" w:hAnsi="Times New Roman"/>
      <w:sz w:val="24"/>
      <w:szCs w:val="20"/>
      <w:lang w:val="en-US" w:bidi="ar-SA"/>
    </w:rPr>
  </w:style>
  <w:style w:type="paragraph" w:customStyle="1" w:styleId="Chead">
    <w:name w:val="C head"/>
    <w:basedOn w:val="Normal"/>
    <w:qFormat/>
    <w:rsid w:val="008901A4"/>
    <w:pPr>
      <w:tabs>
        <w:tab w:val="left" w:pos="284"/>
        <w:tab w:val="left" w:pos="567"/>
        <w:tab w:val="left" w:pos="851"/>
        <w:tab w:val="right" w:pos="10093"/>
      </w:tabs>
      <w:spacing w:before="240" w:line="300" w:lineRule="exact"/>
    </w:pPr>
    <w:rPr>
      <w:rFonts w:eastAsia="Arial"/>
      <w:i/>
      <w:iCs/>
      <w:color w:val="76923C"/>
      <w:sz w:val="24"/>
      <w:szCs w:val="20"/>
      <w:lang w:bidi="ar-SA"/>
    </w:rPr>
  </w:style>
  <w:style w:type="paragraph" w:customStyle="1" w:styleId="indentedbullets">
    <w:name w:val="indented bullets"/>
    <w:basedOn w:val="MediumGrid1-Accent21"/>
    <w:qFormat/>
    <w:rsid w:val="00101A93"/>
    <w:pPr>
      <w:numPr>
        <w:ilvl w:val="1"/>
        <w:numId w:val="5"/>
      </w:numPr>
      <w:tabs>
        <w:tab w:val="num" w:pos="360"/>
      </w:tabs>
      <w:spacing w:after="0" w:line="300" w:lineRule="exact"/>
      <w:ind w:left="850" w:hanging="425"/>
    </w:pPr>
    <w:rPr>
      <w:rFonts w:ascii="Times New Roman" w:eastAsia="Times New Roman" w:hAnsi="Times New Roman"/>
      <w:sz w:val="24"/>
      <w:szCs w:val="24"/>
    </w:rPr>
  </w:style>
  <w:style w:type="paragraph" w:customStyle="1" w:styleId="alist">
    <w:name w:val="(a) list"/>
    <w:basedOn w:val="BodyText1"/>
    <w:qFormat/>
    <w:rsid w:val="00101A93"/>
    <w:pPr>
      <w:numPr>
        <w:numId w:val="6"/>
      </w:numPr>
      <w:tabs>
        <w:tab w:val="clear" w:pos="10093"/>
        <w:tab w:val="left" w:pos="454"/>
        <w:tab w:val="left" w:pos="1488"/>
      </w:tabs>
    </w:pPr>
    <w:rPr>
      <w:lang w:val="cy-GB"/>
    </w:rPr>
  </w:style>
  <w:style w:type="paragraph" w:customStyle="1" w:styleId="ehead">
    <w:name w:val="e head"/>
    <w:basedOn w:val="BodyText1"/>
    <w:qFormat/>
    <w:rsid w:val="00B82E33"/>
    <w:pPr>
      <w:tabs>
        <w:tab w:val="clear" w:pos="284"/>
        <w:tab w:val="left" w:pos="425"/>
      </w:tabs>
      <w:spacing w:after="0"/>
    </w:pPr>
    <w:rPr>
      <w:b/>
    </w:rPr>
  </w:style>
  <w:style w:type="character" w:customStyle="1" w:styleId="BheadChar">
    <w:name w:val="B head Char"/>
    <w:link w:val="Bhead"/>
    <w:uiPriority w:val="99"/>
    <w:rsid w:val="00353E67"/>
    <w:rPr>
      <w:rFonts w:ascii="Calibri" w:hAnsi="Calibri"/>
      <w:color w:val="798F71"/>
      <w:sz w:val="28"/>
      <w:lang w:val="en-GB"/>
    </w:rPr>
  </w:style>
  <w:style w:type="character" w:customStyle="1" w:styleId="Heading1Char">
    <w:name w:val="Heading 1 Char"/>
    <w:link w:val="Heading1"/>
    <w:rsid w:val="00103D90"/>
    <w:rPr>
      <w:rFonts w:ascii="Arial" w:eastAsia="Batang" w:hAnsi="Arial"/>
      <w:b/>
      <w:bCs/>
      <w:kern w:val="32"/>
      <w:sz w:val="32"/>
      <w:szCs w:val="32"/>
      <w:lang w:val="en-GB" w:eastAsia="en-GB" w:bidi="en-US"/>
    </w:rPr>
  </w:style>
  <w:style w:type="paragraph" w:customStyle="1" w:styleId="BodyText10">
    <w:name w:val="Body Text1"/>
    <w:basedOn w:val="Normal"/>
    <w:uiPriority w:val="99"/>
    <w:qFormat/>
    <w:rsid w:val="00103D90"/>
    <w:pPr>
      <w:tabs>
        <w:tab w:val="left" w:pos="284"/>
        <w:tab w:val="left" w:pos="567"/>
        <w:tab w:val="left" w:pos="851"/>
        <w:tab w:val="right" w:pos="10093"/>
      </w:tabs>
      <w:spacing w:after="120" w:line="300" w:lineRule="exact"/>
    </w:pPr>
    <w:rPr>
      <w:rFonts w:ascii="Times New Roman" w:eastAsia="Times New Roman" w:hAnsi="Times New Roman"/>
      <w:sz w:val="24"/>
      <w:szCs w:val="20"/>
      <w:lang w:val="en-US" w:bidi="ar-SA"/>
    </w:rPr>
  </w:style>
  <w:style w:type="paragraph" w:customStyle="1" w:styleId="visithead">
    <w:name w:val="visit head"/>
    <w:basedOn w:val="Normal"/>
    <w:qFormat/>
    <w:rsid w:val="00103D90"/>
    <w:pPr>
      <w:tabs>
        <w:tab w:val="left" w:pos="284"/>
        <w:tab w:val="left" w:pos="567"/>
        <w:tab w:val="left" w:pos="851"/>
        <w:tab w:val="right" w:pos="10093"/>
      </w:tabs>
      <w:spacing w:before="240" w:line="300" w:lineRule="exact"/>
    </w:pPr>
    <w:rPr>
      <w:rFonts w:ascii="Times New Roman" w:eastAsia="Times New Roman" w:hAnsi="Times New Roman"/>
      <w:b/>
      <w:sz w:val="24"/>
      <w:szCs w:val="20"/>
      <w:lang w:val="en-US" w:bidi="ar-SA"/>
    </w:rPr>
  </w:style>
  <w:style w:type="character" w:customStyle="1" w:styleId="citation">
    <w:name w:val="citation"/>
    <w:uiPriority w:val="99"/>
    <w:rsid w:val="00103D90"/>
    <w:rPr>
      <w:rFonts w:cs="Times New Roman"/>
    </w:rPr>
  </w:style>
  <w:style w:type="character" w:customStyle="1" w:styleId="Heading4Char">
    <w:name w:val="Heading 4 Char"/>
    <w:link w:val="Heading4"/>
    <w:rsid w:val="004231D2"/>
    <w:rPr>
      <w:rFonts w:ascii="Trebuchet MS" w:eastAsia="Trebuchet MS" w:hAnsi="Trebuchet MS" w:cs="Trebuchet MS"/>
      <w:i/>
      <w:iCs/>
      <w:color w:val="76923C"/>
      <w:sz w:val="24"/>
      <w:szCs w:val="24"/>
      <w:lang w:val="en-GB" w:eastAsia="en-GB"/>
    </w:rPr>
  </w:style>
  <w:style w:type="character" w:customStyle="1" w:styleId="Heading5Char">
    <w:name w:val="Heading 5 Char"/>
    <w:link w:val="Heading5"/>
    <w:uiPriority w:val="9"/>
    <w:rsid w:val="004231D2"/>
    <w:rPr>
      <w:rFonts w:ascii="Trebuchet MS" w:eastAsia="MS Gothic" w:hAnsi="Trebuchet MS"/>
      <w:b/>
      <w:bCs/>
      <w:sz w:val="22"/>
      <w:szCs w:val="24"/>
      <w:lang w:val="en-GB" w:eastAsia="ja-JP"/>
    </w:rPr>
  </w:style>
  <w:style w:type="character" w:customStyle="1" w:styleId="Heading2Char">
    <w:name w:val="Heading 2 Char"/>
    <w:link w:val="Heading2"/>
    <w:rsid w:val="004231D2"/>
    <w:rPr>
      <w:rFonts w:ascii="Arial" w:eastAsia="Batang" w:hAnsi="Arial"/>
      <w:b/>
      <w:bCs/>
      <w:i/>
      <w:iCs/>
      <w:sz w:val="28"/>
      <w:szCs w:val="28"/>
      <w:lang w:val="en-GB" w:eastAsia="en-GB" w:bidi="en-US"/>
    </w:rPr>
  </w:style>
  <w:style w:type="character" w:customStyle="1" w:styleId="Heading3Char">
    <w:name w:val="Heading 3 Char"/>
    <w:link w:val="Heading3"/>
    <w:rsid w:val="004231D2"/>
    <w:rPr>
      <w:rFonts w:ascii="Arial" w:eastAsia="Batang" w:hAnsi="Arial"/>
      <w:b/>
      <w:bCs/>
      <w:sz w:val="26"/>
      <w:szCs w:val="26"/>
      <w:lang w:val="en-GB" w:eastAsia="en-GB" w:bidi="en-US"/>
    </w:rPr>
  </w:style>
  <w:style w:type="paragraph" w:customStyle="1" w:styleId="List1">
    <w:name w:val="List1"/>
    <w:basedOn w:val="Normal"/>
    <w:qFormat/>
    <w:rsid w:val="004231D2"/>
    <w:pPr>
      <w:shd w:val="clear" w:color="auto" w:fill="FFFFFF"/>
      <w:tabs>
        <w:tab w:val="left" w:pos="680"/>
        <w:tab w:val="right" w:pos="9979"/>
      </w:tabs>
      <w:spacing w:after="120" w:line="240" w:lineRule="auto"/>
      <w:ind w:left="340" w:hanging="340"/>
    </w:pPr>
    <w:rPr>
      <w:rFonts w:ascii="Arial" w:eastAsia="Arial" w:hAnsi="Arial" w:cs="Arial"/>
      <w:color w:val="000000"/>
      <w:sz w:val="24"/>
      <w:szCs w:val="20"/>
      <w:lang w:eastAsia="en-GB" w:bidi="ar-SA"/>
    </w:rPr>
  </w:style>
  <w:style w:type="paragraph" w:styleId="Caption">
    <w:name w:val="caption"/>
    <w:basedOn w:val="Normal"/>
    <w:next w:val="Normal"/>
    <w:uiPriority w:val="35"/>
    <w:qFormat/>
    <w:rsid w:val="004231D2"/>
    <w:pPr>
      <w:spacing w:after="200" w:line="240" w:lineRule="auto"/>
    </w:pPr>
    <w:rPr>
      <w:rFonts w:ascii="Arial" w:eastAsia="Arial" w:hAnsi="Arial" w:cs="Arial"/>
      <w:i/>
      <w:iCs/>
      <w:sz w:val="20"/>
      <w:szCs w:val="20"/>
      <w:lang w:eastAsia="en-GB" w:bidi="ar-SA"/>
    </w:rPr>
  </w:style>
  <w:style w:type="paragraph" w:customStyle="1" w:styleId="ilist">
    <w:name w:val="(i) list"/>
    <w:basedOn w:val="MediumGrid1-Accent21"/>
    <w:qFormat/>
    <w:rsid w:val="00273B2E"/>
    <w:pPr>
      <w:spacing w:after="0" w:line="300" w:lineRule="exact"/>
      <w:ind w:left="454"/>
    </w:pPr>
    <w:rPr>
      <w:rFonts w:ascii="Times New Roman" w:eastAsia="Times New Roman" w:hAnsi="Times New Roman"/>
      <w:sz w:val="24"/>
      <w:szCs w:val="24"/>
      <w:lang w:val="cy-GB"/>
    </w:rPr>
  </w:style>
  <w:style w:type="paragraph" w:customStyle="1" w:styleId="00rule">
    <w:name w:val="00 rule"/>
    <w:basedOn w:val="Normal"/>
    <w:qFormat/>
    <w:rsid w:val="00D46FF6"/>
    <w:pPr>
      <w:tabs>
        <w:tab w:val="left" w:pos="284"/>
        <w:tab w:val="left" w:pos="851"/>
        <w:tab w:val="right" w:leader="underscore" w:pos="10093"/>
      </w:tabs>
      <w:spacing w:after="240" w:line="300" w:lineRule="exact"/>
    </w:pPr>
    <w:rPr>
      <w:rFonts w:ascii="Times New Roman" w:eastAsia="Arial" w:hAnsi="Times New Roman"/>
      <w:sz w:val="24"/>
      <w:szCs w:val="20"/>
      <w:lang w:bidi="ar-SA"/>
    </w:rPr>
  </w:style>
  <w:style w:type="paragraph" w:customStyle="1" w:styleId="Default">
    <w:name w:val="Default"/>
    <w:uiPriority w:val="99"/>
    <w:rsid w:val="00054CB4"/>
    <w:pPr>
      <w:autoSpaceDE w:val="0"/>
      <w:autoSpaceDN w:val="0"/>
      <w:adjustRightInd w:val="0"/>
    </w:pPr>
    <w:rPr>
      <w:rFonts w:ascii="Arial" w:hAnsi="Arial" w:cs="Arial"/>
      <w:color w:val="000000"/>
      <w:sz w:val="24"/>
      <w:szCs w:val="24"/>
      <w:lang w:val="en-GB" w:bidi="ar-SA"/>
    </w:rPr>
  </w:style>
  <w:style w:type="paragraph" w:customStyle="1" w:styleId="lastinlist">
    <w:name w:val="last in list"/>
    <w:basedOn w:val="List"/>
    <w:qFormat/>
    <w:rsid w:val="0069189B"/>
    <w:pPr>
      <w:tabs>
        <w:tab w:val="right" w:pos="9979"/>
      </w:tabs>
      <w:spacing w:after="120" w:line="240" w:lineRule="auto"/>
      <w:ind w:left="340" w:hanging="340"/>
    </w:pPr>
    <w:rPr>
      <w:rFonts w:ascii="Arial" w:eastAsia="Arial" w:hAnsi="Arial" w:cs="Arial"/>
      <w:color w:val="000000"/>
      <w:sz w:val="24"/>
      <w:szCs w:val="20"/>
      <w:lang w:eastAsia="en-GB" w:bidi="ar-SA"/>
    </w:rPr>
  </w:style>
  <w:style w:type="paragraph" w:customStyle="1" w:styleId="source">
    <w:name w:val="source"/>
    <w:basedOn w:val="Normal"/>
    <w:qFormat/>
    <w:rsid w:val="0069189B"/>
    <w:pPr>
      <w:spacing w:after="120"/>
      <w:jc w:val="right"/>
    </w:pPr>
    <w:rPr>
      <w:rFonts w:ascii="Arial" w:eastAsia="Arial" w:hAnsi="Arial" w:cs="Arial"/>
      <w:color w:val="000000"/>
      <w:sz w:val="20"/>
      <w:szCs w:val="20"/>
      <w:lang w:eastAsia="en-GB" w:bidi="ar-SA"/>
    </w:rPr>
  </w:style>
  <w:style w:type="paragraph" w:styleId="List">
    <w:name w:val="List"/>
    <w:basedOn w:val="Normal"/>
    <w:uiPriority w:val="99"/>
    <w:semiHidden/>
    <w:unhideWhenUsed/>
    <w:rsid w:val="0069189B"/>
    <w:pPr>
      <w:ind w:left="283" w:hanging="283"/>
      <w:contextualSpacing/>
    </w:pPr>
  </w:style>
  <w:style w:type="character" w:customStyle="1" w:styleId="BookTitle1">
    <w:name w:val="Book Title1"/>
    <w:uiPriority w:val="33"/>
    <w:qFormat/>
    <w:rsid w:val="00435DFF"/>
    <w:rPr>
      <w:b/>
      <w:bCs/>
      <w:smallCaps/>
      <w:spacing w:val="5"/>
    </w:rPr>
  </w:style>
  <w:style w:type="paragraph" w:customStyle="1" w:styleId="bodytextbelow">
    <w:name w:val="body text below"/>
    <w:basedOn w:val="BodyText1"/>
    <w:rsid w:val="00532EF2"/>
    <w:pPr>
      <w:spacing w:after="360"/>
    </w:pPr>
    <w:rPr>
      <w:lang w:val="en-US"/>
    </w:rPr>
  </w:style>
  <w:style w:type="character" w:styleId="Emphasis">
    <w:name w:val="Emphasis"/>
    <w:qFormat/>
    <w:rsid w:val="00532EF2"/>
    <w:rPr>
      <w:i/>
      <w:iCs/>
    </w:rPr>
  </w:style>
  <w:style w:type="character" w:customStyle="1" w:styleId="facebook-share">
    <w:name w:val="facebook-share"/>
    <w:rsid w:val="00E74B57"/>
  </w:style>
  <w:style w:type="paragraph" w:styleId="FootnoteText">
    <w:name w:val="footnote text"/>
    <w:basedOn w:val="Normal"/>
    <w:link w:val="FootnoteTextChar"/>
    <w:uiPriority w:val="99"/>
    <w:semiHidden/>
    <w:unhideWhenUsed/>
    <w:rsid w:val="00DE710F"/>
    <w:rPr>
      <w:sz w:val="20"/>
      <w:szCs w:val="20"/>
    </w:rPr>
  </w:style>
  <w:style w:type="character" w:customStyle="1" w:styleId="FootnoteTextChar">
    <w:name w:val="Footnote Text Char"/>
    <w:link w:val="FootnoteText"/>
    <w:uiPriority w:val="99"/>
    <w:semiHidden/>
    <w:rsid w:val="00DE710F"/>
    <w:rPr>
      <w:rFonts w:ascii="Calibri" w:eastAsia="Batang" w:hAnsi="Calibri"/>
      <w:lang w:eastAsia="en-US" w:bidi="en-US"/>
    </w:rPr>
  </w:style>
  <w:style w:type="character" w:styleId="FootnoteReference">
    <w:name w:val="footnote reference"/>
    <w:uiPriority w:val="99"/>
    <w:semiHidden/>
    <w:unhideWhenUsed/>
    <w:rsid w:val="00DE7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Worksheet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8ACD9-0D38-4BED-B41C-65D636AF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IBDP ESS</vt:lpstr>
    </vt:vector>
  </TitlesOfParts>
  <Company>Pearson</Company>
  <LinksUpToDate>false</LinksUpToDate>
  <CharactersWithSpaces>4522</CharactersWithSpaces>
  <SharedDoc>false</SharedDoc>
  <HLinks>
    <vt:vector size="12" baseType="variant">
      <vt:variant>
        <vt:i4>3604599</vt:i4>
      </vt:variant>
      <vt:variant>
        <vt:i4>0</vt:i4>
      </vt:variant>
      <vt:variant>
        <vt:i4>0</vt:i4>
      </vt:variant>
      <vt:variant>
        <vt:i4>5</vt:i4>
      </vt:variant>
      <vt:variant>
        <vt:lpwstr>http://www.pearsonhotlinks.com</vt:lpwstr>
      </vt:variant>
      <vt:variant>
        <vt:lpwstr/>
      </vt:variant>
      <vt:variant>
        <vt:i4>3670106</vt:i4>
      </vt:variant>
      <vt:variant>
        <vt:i4>-1</vt:i4>
      </vt:variant>
      <vt:variant>
        <vt:i4>2061</vt:i4>
      </vt:variant>
      <vt:variant>
        <vt:i4>1</vt:i4>
      </vt:variant>
      <vt:variant>
        <vt:lpwstr>ESS2e_ATL_WkSheet_Banner_ES_TS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IBDP ESS</dc:title>
  <cp:lastModifiedBy>vici burrell</cp:lastModifiedBy>
  <cp:revision>2</cp:revision>
  <cp:lastPrinted>2016-08-23T04:14:00Z</cp:lastPrinted>
  <dcterms:created xsi:type="dcterms:W3CDTF">2018-08-14T01:12:00Z</dcterms:created>
  <dcterms:modified xsi:type="dcterms:W3CDTF">2018-08-14T01:12:00Z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MacEqns">
    <vt:bool>true</vt:bool>
  </property>
</Properties>
</file>